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7D2D5A">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8"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30C7CA70" w14:textId="2681B6E9" w:rsidR="003C107F" w:rsidRDefault="003C107F" w:rsidP="003C107F">
                  <w:pPr>
                    <w:pStyle w:val="berschrift2"/>
                    <w:spacing w:line="276" w:lineRule="auto"/>
                  </w:pPr>
                  <w:r>
                    <w:t>E-Portfolio-Ansatz von Dagmar   1a: Einstieg</w:t>
                  </w:r>
                </w:p>
                <w:p w14:paraId="5A6F6C5B" w14:textId="4F9ABE97" w:rsidR="0033509C" w:rsidRPr="0033509C" w:rsidRDefault="0033509C" w:rsidP="0033509C">
                  <w:pPr>
                    <w:rPr>
                      <w:rFonts w:ascii="Candara" w:eastAsia="Times New Roman" w:hAnsi="Candara" w:cs="Arial"/>
                      <w:color w:val="000000" w:themeColor="text1"/>
                      <w:sz w:val="24"/>
                      <w:lang w:eastAsia="de-DE"/>
                    </w:rPr>
                  </w:pPr>
                </w:p>
                <w:tbl>
                  <w:tblPr>
                    <w:tblStyle w:val="Tabellenraster"/>
                    <w:tblW w:w="0" w:type="auto"/>
                    <w:tblLayout w:type="fixed"/>
                    <w:tblLook w:val="04A0" w:firstRow="1" w:lastRow="0" w:firstColumn="1" w:lastColumn="0" w:noHBand="0" w:noVBand="1"/>
                  </w:tblPr>
                  <w:tblGrid>
                    <w:gridCol w:w="8924"/>
                  </w:tblGrid>
                  <w:tr w:rsidR="0033509C" w14:paraId="1A94A4C4" w14:textId="77777777" w:rsidTr="00F162F1">
                    <w:tc>
                      <w:tcPr>
                        <w:tcW w:w="8924" w:type="dxa"/>
                      </w:tcPr>
                      <w:p w14:paraId="7F9CC45C" w14:textId="28775E36" w:rsidR="0033509C" w:rsidRDefault="0033509C" w:rsidP="00F162F1">
                        <w:pPr>
                          <w:rPr>
                            <w:sz w:val="24"/>
                          </w:rPr>
                        </w:pPr>
                        <w:r>
                          <w:rPr>
                            <w:rFonts w:ascii="Javanese Text" w:hAnsi="Javanese Text"/>
                            <w:i/>
                            <w:noProof/>
                            <w:lang w:eastAsia="de-DE"/>
                          </w:rPr>
                          <w:drawing>
                            <wp:anchor distT="0" distB="0" distL="114300" distR="114300" simplePos="0" relativeHeight="251669504" behindDoc="0" locked="0" layoutInCell="1" allowOverlap="1" wp14:anchorId="679FFD51" wp14:editId="3AC69405">
                              <wp:simplePos x="0" y="0"/>
                              <wp:positionH relativeFrom="column">
                                <wp:posOffset>-3810</wp:posOffset>
                              </wp:positionH>
                              <wp:positionV relativeFrom="paragraph">
                                <wp:posOffset>5080</wp:posOffset>
                              </wp:positionV>
                              <wp:extent cx="1529080" cy="1955165"/>
                              <wp:effectExtent l="0" t="0" r="0" b="698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fusius und fehlerteufel_draft1.png"/>
                                      <pic:cNvPicPr/>
                                    </pic:nvPicPr>
                                    <pic:blipFill rotWithShape="1">
                                      <a:blip r:embed="rId8" cstate="print">
                                        <a:extLst>
                                          <a:ext uri="{28A0092B-C50C-407E-A947-70E740481C1C}">
                                            <a14:useLocalDpi xmlns:a14="http://schemas.microsoft.com/office/drawing/2010/main" val="0"/>
                                          </a:ext>
                                        </a:extLst>
                                      </a:blip>
                                      <a:srcRect r="65278" b="10805"/>
                                      <a:stretch/>
                                    </pic:blipFill>
                                    <pic:spPr bwMode="auto">
                                      <a:xfrm>
                                        <a:off x="0" y="0"/>
                                        <a:ext cx="1529080"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41570" w14:textId="77777777" w:rsidR="0033509C" w:rsidRPr="0033509C" w:rsidRDefault="0033509C" w:rsidP="0033509C">
                        <w:pPr>
                          <w:rPr>
                            <w:i/>
                            <w:color w:val="767171" w:themeColor="background2" w:themeShade="80"/>
                            <w:sz w:val="24"/>
                          </w:rPr>
                        </w:pPr>
                        <w:r w:rsidRPr="0033509C">
                          <w:rPr>
                            <w:i/>
                            <w:color w:val="767171" w:themeColor="background2" w:themeShade="80"/>
                            <w:sz w:val="24"/>
                          </w:rPr>
                          <w:t>„Was ist denn ein E-Portfolio überhaupt?!?“</w:t>
                        </w:r>
                      </w:p>
                      <w:p w14:paraId="71F7664A" w14:textId="77777777" w:rsidR="0033509C" w:rsidRPr="0033509C" w:rsidRDefault="0033509C" w:rsidP="0033509C">
                        <w:pPr>
                          <w:rPr>
                            <w:i/>
                            <w:color w:val="767171" w:themeColor="background2" w:themeShade="80"/>
                            <w:sz w:val="24"/>
                          </w:rPr>
                        </w:pPr>
                      </w:p>
                      <w:p w14:paraId="3B1C27C8" w14:textId="77777777" w:rsidR="0033509C" w:rsidRPr="0033509C" w:rsidRDefault="0033509C" w:rsidP="0033509C">
                        <w:pPr>
                          <w:rPr>
                            <w:i/>
                            <w:color w:val="767171" w:themeColor="background2" w:themeShade="80"/>
                            <w:sz w:val="8"/>
                            <w:szCs w:val="8"/>
                          </w:rPr>
                        </w:pPr>
                      </w:p>
                      <w:p w14:paraId="422F0A15" w14:textId="77777777" w:rsidR="0033509C" w:rsidRPr="0033509C" w:rsidRDefault="0033509C" w:rsidP="0033509C">
                        <w:pPr>
                          <w:rPr>
                            <w:i/>
                            <w:color w:val="767171" w:themeColor="background2" w:themeShade="80"/>
                            <w:sz w:val="24"/>
                          </w:rPr>
                        </w:pPr>
                        <w:r w:rsidRPr="0033509C">
                          <w:rPr>
                            <w:i/>
                            <w:color w:val="767171" w:themeColor="background2" w:themeShade="80"/>
                            <w:sz w:val="24"/>
                          </w:rPr>
                          <w:t xml:space="preserve">„Und wie kann man es sinnvoll in der Lehre einsetzen?“ </w:t>
                        </w:r>
                      </w:p>
                      <w:p w14:paraId="21A2AD16" w14:textId="77777777" w:rsidR="0033509C" w:rsidRPr="0033509C" w:rsidRDefault="0033509C" w:rsidP="0033509C">
                        <w:pPr>
                          <w:rPr>
                            <w:i/>
                            <w:color w:val="767171" w:themeColor="background2" w:themeShade="80"/>
                            <w:sz w:val="24"/>
                          </w:rPr>
                        </w:pPr>
                      </w:p>
                      <w:p w14:paraId="78D6D638" w14:textId="77777777" w:rsidR="0033509C" w:rsidRPr="0033509C" w:rsidRDefault="0033509C" w:rsidP="0033509C">
                        <w:pPr>
                          <w:rPr>
                            <w:i/>
                            <w:color w:val="767171" w:themeColor="background2" w:themeShade="80"/>
                            <w:sz w:val="8"/>
                            <w:szCs w:val="8"/>
                          </w:rPr>
                        </w:pPr>
                      </w:p>
                      <w:p w14:paraId="64E50925" w14:textId="77777777" w:rsidR="0033509C" w:rsidRPr="0033509C" w:rsidRDefault="0033509C" w:rsidP="0033509C">
                        <w:pPr>
                          <w:rPr>
                            <w:i/>
                            <w:color w:val="767171" w:themeColor="background2" w:themeShade="80"/>
                            <w:sz w:val="24"/>
                          </w:rPr>
                        </w:pPr>
                        <w:r w:rsidRPr="0033509C">
                          <w:rPr>
                            <w:i/>
                            <w:color w:val="767171" w:themeColor="background2" w:themeShade="80"/>
                            <w:sz w:val="24"/>
                          </w:rPr>
                          <w:t>„Macht das nicht nur zusätzliche Arbeit?“</w:t>
                        </w:r>
                      </w:p>
                      <w:p w14:paraId="419CB25F" w14:textId="77777777" w:rsidR="0033509C" w:rsidRPr="0033509C" w:rsidRDefault="0033509C" w:rsidP="0033509C">
                        <w:pPr>
                          <w:rPr>
                            <w:i/>
                            <w:color w:val="767171" w:themeColor="background2" w:themeShade="80"/>
                            <w:sz w:val="24"/>
                          </w:rPr>
                        </w:pPr>
                      </w:p>
                      <w:p w14:paraId="3373CFDD" w14:textId="77777777" w:rsidR="0033509C" w:rsidRPr="0033509C" w:rsidRDefault="0033509C" w:rsidP="0033509C">
                        <w:pPr>
                          <w:rPr>
                            <w:i/>
                            <w:color w:val="767171" w:themeColor="background2" w:themeShade="80"/>
                            <w:sz w:val="8"/>
                            <w:szCs w:val="8"/>
                          </w:rPr>
                        </w:pPr>
                      </w:p>
                      <w:p w14:paraId="7CFA1398" w14:textId="77777777" w:rsidR="0033509C" w:rsidRPr="0033509C" w:rsidRDefault="0033509C" w:rsidP="0033509C">
                        <w:pPr>
                          <w:rPr>
                            <w:i/>
                            <w:color w:val="767171" w:themeColor="background2" w:themeShade="80"/>
                            <w:sz w:val="24"/>
                          </w:rPr>
                        </w:pPr>
                        <w:r w:rsidRPr="0033509C">
                          <w:rPr>
                            <w:i/>
                            <w:color w:val="767171" w:themeColor="background2" w:themeShade="80"/>
                            <w:sz w:val="24"/>
                          </w:rPr>
                          <w:t>„Was haben die Lernenden davon, wenn sie ein E-Portfolio benutzen?“</w:t>
                        </w:r>
                      </w:p>
                      <w:p w14:paraId="7870CDD0" w14:textId="7978C054" w:rsidR="0033509C" w:rsidRPr="00347D7B" w:rsidRDefault="0033509C" w:rsidP="00F162F1">
                        <w:pPr>
                          <w:spacing w:line="276" w:lineRule="auto"/>
                          <w:rPr>
                            <w:rFonts w:ascii="Candara" w:eastAsia="Times New Roman" w:hAnsi="Candara" w:cs="Arial"/>
                            <w:color w:val="000000" w:themeColor="text1"/>
                            <w:sz w:val="24"/>
                            <w:lang w:eastAsia="de-DE"/>
                          </w:rPr>
                        </w:pPr>
                      </w:p>
                    </w:tc>
                  </w:tr>
                </w:tbl>
                <w:p w14:paraId="67B852AC" w14:textId="6F4B5000" w:rsidR="003C107F" w:rsidRDefault="003C107F" w:rsidP="00EC768B">
                  <w:pPr>
                    <w:spacing w:line="276" w:lineRule="auto"/>
                    <w:rPr>
                      <w:rFonts w:ascii="Candara" w:eastAsia="Times New Roman" w:hAnsi="Candara" w:cs="Arial"/>
                      <w:color w:val="000000" w:themeColor="text1"/>
                      <w:sz w:val="24"/>
                      <w:lang w:eastAsia="de-DE"/>
                    </w:rPr>
                  </w:pPr>
                </w:p>
                <w:p w14:paraId="655C1891" w14:textId="11F0F8ED" w:rsidR="003C107F" w:rsidRDefault="00AA29FC" w:rsidP="003C107F">
                  <w:pPr>
                    <w:rPr>
                      <w:sz w:val="24"/>
                    </w:rPr>
                  </w:pPr>
                  <w:r w:rsidRPr="00AA29FC">
                    <w:rPr>
                      <w:sz w:val="24"/>
                    </w:rPr>
                    <w:t>Um diese Fragen für sich und anschließend auch für die Studierenden beantworten zu können, informiert Dagmar sich zunächst einmal darüber, was E-Portfolios sind und wie und zu welchen Zwecken sie von anderen in der Lehre eingesetzt werden</w:t>
                  </w:r>
                </w:p>
                <w:p w14:paraId="648A66E0" w14:textId="77777777" w:rsidR="00AA29FC" w:rsidRPr="00AA29FC" w:rsidRDefault="00AA29FC" w:rsidP="003C107F">
                  <w:pPr>
                    <w:rPr>
                      <w:sz w:val="24"/>
                    </w:rPr>
                  </w:pPr>
                </w:p>
                <w:p w14:paraId="56EA1088" w14:textId="77777777" w:rsidR="00AA29FC" w:rsidRPr="00AA29FC" w:rsidRDefault="00AA29FC" w:rsidP="00AA29FC">
                  <w:pPr>
                    <w:rPr>
                      <w:sz w:val="24"/>
                    </w:rPr>
                  </w:pPr>
                  <w:r w:rsidRPr="00AA29FC">
                    <w:rPr>
                      <w:sz w:val="24"/>
                    </w:rPr>
                    <w:t>Schnell stößt sie auf eine Definition, dass ein E-Portfolio „eine digitale Sammlung von mit Geschick gemachten Arbeiten (= lat. Artefakte)“ ist (Hornung-</w:t>
                  </w:r>
                  <w:proofErr w:type="spellStart"/>
                  <w:r w:rsidRPr="00AA29FC">
                    <w:rPr>
                      <w:sz w:val="24"/>
                    </w:rPr>
                    <w:t>Prähauser</w:t>
                  </w:r>
                  <w:proofErr w:type="spellEnd"/>
                  <w:r w:rsidRPr="00AA29FC">
                    <w:rPr>
                      <w:sz w:val="24"/>
                    </w:rPr>
                    <w:t xml:space="preserve"> et al., 2007, 14). Durch diese Artefakte kann der E-Portfolio-Besitzer oder die E-Portfolio-Besitzerin seine oder ihre Entwicklungsschritte, die Lernergebnisse und den individuellen Lernprozess (</w:t>
                  </w:r>
                  <w:proofErr w:type="spellStart"/>
                  <w:r w:rsidRPr="00AA29FC">
                    <w:rPr>
                      <w:sz w:val="24"/>
                    </w:rPr>
                    <w:t>Lernpfad</w:t>
                  </w:r>
                  <w:proofErr w:type="spellEnd"/>
                  <w:r w:rsidRPr="00AA29FC">
                    <w:rPr>
                      <w:sz w:val="24"/>
                    </w:rPr>
                    <w:t>/Wachstum) strukturiert dokumentieren und veranschaulichen. Die betreffende Person trifft die Auswahl der Artefakte selbständig und ordnet diese in Bezug auf das Lernziel. Dabei hat er oder sie als Eigentümer(in) die komplette Kontrolle darüber, wer wann wie viele Informationen aus dem Portfolio einsehen kann, soll und darf. (vgl. ebd.)</w:t>
                  </w:r>
                </w:p>
                <w:p w14:paraId="324A3264" w14:textId="77777777" w:rsidR="003C107F" w:rsidRDefault="003C107F" w:rsidP="00EC768B">
                  <w:pPr>
                    <w:spacing w:line="276" w:lineRule="auto"/>
                    <w:rPr>
                      <w:rFonts w:ascii="Candara" w:eastAsia="Times New Roman" w:hAnsi="Candara" w:cs="Arial"/>
                      <w:color w:val="000000" w:themeColor="text1"/>
                      <w:sz w:val="24"/>
                      <w:lang w:eastAsia="de-DE"/>
                    </w:rPr>
                  </w:pPr>
                </w:p>
                <w:p w14:paraId="637C0749" w14:textId="77777777" w:rsidR="003C107F" w:rsidRDefault="003C107F" w:rsidP="00EC768B">
                  <w:pPr>
                    <w:spacing w:line="276" w:lineRule="auto"/>
                    <w:rPr>
                      <w:rFonts w:ascii="Candara" w:eastAsia="Times New Roman" w:hAnsi="Candara" w:cs="Arial"/>
                      <w:color w:val="000000" w:themeColor="text1"/>
                      <w:sz w:val="24"/>
                      <w:lang w:eastAsia="de-DE"/>
                    </w:rPr>
                  </w:pPr>
                </w:p>
                <w:p w14:paraId="2F861410" w14:textId="77777777" w:rsidR="003C107F" w:rsidRDefault="003C107F" w:rsidP="003C107F">
                  <w:pPr>
                    <w:rPr>
                      <w:sz w:val="24"/>
                    </w:rPr>
                  </w:pPr>
                  <w:r w:rsidRPr="003C107F">
                    <w:rPr>
                      <w:sz w:val="24"/>
                    </w:rPr>
                    <w:t xml:space="preserve">Um neben dieser Definition eine bessere Einschätzung der Methode zu bekommen, helfen </w:t>
                  </w:r>
                  <w:r w:rsidRPr="00AA29FC">
                    <w:rPr>
                      <w:sz w:val="24"/>
                    </w:rPr>
                    <w:t>Dagmar auch die folgenden Online-Quellen sehr gut weiter:</w:t>
                  </w:r>
                </w:p>
                <w:p w14:paraId="5AEA8DE3" w14:textId="77777777" w:rsidR="00AA29FC" w:rsidRPr="00AA29FC" w:rsidRDefault="00AA29FC" w:rsidP="003C107F">
                  <w:pPr>
                    <w:rPr>
                      <w:sz w:val="24"/>
                    </w:rPr>
                  </w:pPr>
                </w:p>
                <w:p w14:paraId="50A5A74C" w14:textId="77777777" w:rsidR="007E0965" w:rsidRDefault="007E0965" w:rsidP="007E0965">
                  <w:pPr>
                    <w:pStyle w:val="Listenabsatz"/>
                    <w:numPr>
                      <w:ilvl w:val="0"/>
                      <w:numId w:val="7"/>
                    </w:numPr>
                    <w:spacing w:line="256" w:lineRule="auto"/>
                    <w:rPr>
                      <w:rStyle w:val="Hyperlink"/>
                      <w:color w:val="000000" w:themeColor="text1"/>
                      <w:sz w:val="24"/>
                      <w:szCs w:val="24"/>
                    </w:rPr>
                  </w:pPr>
                  <w:r>
                    <w:rPr>
                      <w:sz w:val="24"/>
                      <w:szCs w:val="24"/>
                    </w:rPr>
                    <w:t xml:space="preserve">Übersicht im ZUM-Wiki zu diesem Thema: </w:t>
                  </w:r>
                  <w:hyperlink r:id="rId9" w:history="1">
                    <w:r>
                      <w:rPr>
                        <w:rStyle w:val="Hyperlink"/>
                        <w:sz w:val="24"/>
                        <w:szCs w:val="24"/>
                      </w:rPr>
                      <w:t>https://wiki.zum.de/wiki/E-Portfolio</w:t>
                    </w:r>
                  </w:hyperlink>
                </w:p>
                <w:p w14:paraId="7E0FFDCD" w14:textId="77777777" w:rsidR="007E0965" w:rsidRDefault="007E0965" w:rsidP="007E0965">
                  <w:pPr>
                    <w:pStyle w:val="Listenabsatz"/>
                    <w:numPr>
                      <w:ilvl w:val="0"/>
                      <w:numId w:val="7"/>
                    </w:numPr>
                    <w:spacing w:line="256" w:lineRule="auto"/>
                    <w:rPr>
                      <w:rStyle w:val="Hyperlink"/>
                      <w:color w:val="000000" w:themeColor="text1"/>
                      <w:sz w:val="24"/>
                      <w:szCs w:val="24"/>
                    </w:rPr>
                  </w:pPr>
                  <w:r w:rsidRPr="007E0965">
                    <w:rPr>
                      <w:rStyle w:val="Hyperlink"/>
                      <w:color w:val="000000" w:themeColor="text1"/>
                      <w:sz w:val="24"/>
                      <w:szCs w:val="24"/>
                      <w:u w:val="none"/>
                    </w:rPr>
                    <w:t>Einstieg in Lehrszenarien mit E-Portfolios bei www. e-teaching.org:</w:t>
                  </w:r>
                  <w:r>
                    <w:rPr>
                      <w:rStyle w:val="Hyperlink"/>
                      <w:color w:val="000000" w:themeColor="text1"/>
                      <w:sz w:val="24"/>
                      <w:szCs w:val="24"/>
                    </w:rPr>
                    <w:t xml:space="preserve"> </w:t>
                  </w:r>
                  <w:r>
                    <w:rPr>
                      <w:color w:val="000000" w:themeColor="text1"/>
                      <w:sz w:val="24"/>
                      <w:szCs w:val="24"/>
                      <w:u w:val="single"/>
                    </w:rPr>
                    <w:br/>
                  </w:r>
                  <w:hyperlink r:id="rId10" w:history="1">
                    <w:r>
                      <w:rPr>
                        <w:rStyle w:val="Hyperlink"/>
                        <w:sz w:val="24"/>
                        <w:szCs w:val="24"/>
                      </w:rPr>
                      <w:t>https://www.e-teaching.org/lehrszenarien/pruefung/pruefungsform/eportfolio</w:t>
                    </w:r>
                  </w:hyperlink>
                  <w:r>
                    <w:rPr>
                      <w:rStyle w:val="Hyperlink"/>
                      <w:color w:val="000000" w:themeColor="text1"/>
                      <w:sz w:val="24"/>
                      <w:szCs w:val="24"/>
                    </w:rPr>
                    <w:t xml:space="preserve"> </w:t>
                  </w:r>
                </w:p>
                <w:p w14:paraId="46889097" w14:textId="77777777" w:rsidR="007E0965" w:rsidRDefault="007E0965" w:rsidP="007E0965">
                  <w:pPr>
                    <w:pStyle w:val="Listenabsatz"/>
                    <w:numPr>
                      <w:ilvl w:val="0"/>
                      <w:numId w:val="7"/>
                    </w:numPr>
                    <w:spacing w:line="256" w:lineRule="auto"/>
                  </w:pPr>
                  <w:r w:rsidRPr="007E0965">
                    <w:rPr>
                      <w:rStyle w:val="Hyperlink"/>
                      <w:color w:val="000000" w:themeColor="text1"/>
                      <w:sz w:val="24"/>
                      <w:szCs w:val="24"/>
                      <w:u w:val="none"/>
                    </w:rPr>
                    <w:t xml:space="preserve">Ausführlichere Informationen und Antworten auf viele Fragen rund um die E-Portfolio-Methode unter </w:t>
                  </w:r>
                  <w:hyperlink r:id="rId11" w:history="1">
                    <w:r>
                      <w:rPr>
                        <w:rStyle w:val="Hyperlink"/>
                        <w:sz w:val="24"/>
                        <w:szCs w:val="24"/>
                      </w:rPr>
                      <w:t>http://geoges.ph-karlsruhe.de/mhwiki/index.php5/E-Portfolio</w:t>
                    </w:r>
                  </w:hyperlink>
                  <w:r>
                    <w:rPr>
                      <w:rStyle w:val="Hyperlink"/>
                      <w:color w:val="000000" w:themeColor="text1"/>
                      <w:sz w:val="24"/>
                      <w:szCs w:val="24"/>
                    </w:rPr>
                    <w:t xml:space="preserve"> </w:t>
                  </w:r>
                </w:p>
                <w:p w14:paraId="6FED8924" w14:textId="77777777" w:rsidR="0007012D" w:rsidRDefault="0007012D" w:rsidP="0007012D">
                  <w:pPr>
                    <w:rPr>
                      <w:sz w:val="24"/>
                    </w:rPr>
                  </w:pPr>
                  <w:r>
                    <w:rPr>
                      <w:noProof/>
                      <w:lang w:eastAsia="de-DE"/>
                    </w:rPr>
                    <w:lastRenderedPageBreak/>
                    <w:drawing>
                      <wp:inline distT="0" distB="0" distL="0" distR="0" wp14:anchorId="121A8425" wp14:editId="1E4C4B32">
                        <wp:extent cx="5638800" cy="355291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26" t="17679" r="56084" b="45372"/>
                                <a:stretch/>
                              </pic:blipFill>
                              <pic:spPr bwMode="auto">
                                <a:xfrm>
                                  <a:off x="0" y="0"/>
                                  <a:ext cx="5664899" cy="3569359"/>
                                </a:xfrm>
                                <a:prstGeom prst="rect">
                                  <a:avLst/>
                                </a:prstGeom>
                                <a:ln>
                                  <a:noFill/>
                                </a:ln>
                                <a:extLst>
                                  <a:ext uri="{53640926-AAD7-44D8-BBD7-CCE9431645EC}">
                                    <a14:shadowObscured xmlns:a14="http://schemas.microsoft.com/office/drawing/2010/main"/>
                                  </a:ext>
                                </a:extLst>
                              </pic:spPr>
                            </pic:pic>
                          </a:graphicData>
                        </a:graphic>
                      </wp:inline>
                    </w:drawing>
                  </w:r>
                </w:p>
                <w:p w14:paraId="1DB853F7" w14:textId="77777777" w:rsidR="0007012D" w:rsidRDefault="0007012D" w:rsidP="0007012D">
                  <w:pPr>
                    <w:rPr>
                      <w:sz w:val="24"/>
                    </w:rPr>
                  </w:pPr>
                </w:p>
                <w:p w14:paraId="4AE58561" w14:textId="06B30AF7" w:rsidR="0007012D" w:rsidRPr="0007012D" w:rsidRDefault="0007012D" w:rsidP="0007012D">
                  <w:pPr>
                    <w:rPr>
                      <w:sz w:val="24"/>
                    </w:rPr>
                  </w:pPr>
                  <w:r w:rsidRPr="0007012D">
                    <w:rPr>
                      <w:sz w:val="24"/>
                    </w:rPr>
                    <w:t xml:space="preserve">Anschaulich wird die E-Portfolio-Methode auch in einem kurzen Video von Sandra Schön erläutert: </w:t>
                  </w:r>
                  <w:hyperlink r:id="rId13" w:history="1">
                    <w:r w:rsidRPr="0007012D">
                      <w:rPr>
                        <w:rStyle w:val="Hyperlink"/>
                        <w:sz w:val="24"/>
                      </w:rPr>
                      <w:t>https://youtu.be/zSdGG8FoGvA</w:t>
                    </w:r>
                  </w:hyperlink>
                  <w:r w:rsidRPr="0007012D">
                    <w:rPr>
                      <w:sz w:val="24"/>
                    </w:rPr>
                    <w:t xml:space="preserve"> </w:t>
                  </w:r>
                </w:p>
                <w:p w14:paraId="623AC396" w14:textId="32CE6763" w:rsidR="0007012D" w:rsidRDefault="0007012D" w:rsidP="0007012D"/>
                <w:p w14:paraId="036E3A2C" w14:textId="7D3739B5" w:rsidR="0007012D" w:rsidRDefault="0007012D" w:rsidP="0007012D"/>
                <w:p w14:paraId="316E64D3" w14:textId="77777777" w:rsidR="00AA29FC" w:rsidRPr="00AA29FC" w:rsidRDefault="00AA29FC" w:rsidP="00AA29FC">
                  <w:pPr>
                    <w:rPr>
                      <w:sz w:val="24"/>
                    </w:rPr>
                  </w:pPr>
                  <w:r w:rsidRPr="00AA29FC">
                    <w:rPr>
                      <w:sz w:val="24"/>
                    </w:rPr>
                    <w:t>Dagmar lernt so auch den Unterschied zwischen Portfolios und E-Portfolios, der netzbasierten, digitalen Variante kennen. Ganz einfach gesagt sind Portfolios analoge und E-Portfolios virtuelle, netzbasierte Sammelmappen, in denen verschiedene Materialien, die so genannten Artefakte, gesammelt werden können. Dies können einzelne Arbeitsschritte, Konzepte, Ideen und Reflexionstexte sein. Dagmar wird schnell klar, dass die elektronische, netzbasierte Version den Vorteil bietet, dass ihre Studierenden auch digitale Fotos, Links zu Videos, fachlich relevanten Weblogs etc. und andere digitale Dateien und Materialien einbinden können. Da ihre Studierenden ohnehin viel mit ihren Smartphones und Tablets unterwegs sind, fotografieren oder schnell einmal online gehen, um etwas nachzusehen, findet sie die E-Variante für den Einsatz in ihrer Lehrveranstaltung interessant.</w:t>
                  </w:r>
                </w:p>
                <w:p w14:paraId="253339F7" w14:textId="77777777" w:rsidR="0007012D" w:rsidRPr="00AA29FC" w:rsidRDefault="0007012D" w:rsidP="0007012D">
                  <w:pPr>
                    <w:rPr>
                      <w:sz w:val="24"/>
                    </w:rPr>
                  </w:pPr>
                </w:p>
                <w:p w14:paraId="7F0815E8" w14:textId="77777777" w:rsidR="00AA29FC" w:rsidRPr="00AA29FC" w:rsidRDefault="00AA29FC" w:rsidP="00AA29FC">
                  <w:pPr>
                    <w:rPr>
                      <w:sz w:val="24"/>
                    </w:rPr>
                  </w:pPr>
                  <w:r w:rsidRPr="00AA29FC">
                    <w:rPr>
                      <w:sz w:val="24"/>
                    </w:rPr>
                    <w:t>Bei ihrer Recherche hat Dagmar auch herausgefunden, dass es verschiedene Typen von (E-)Portfolios gibt – je nachdem, welcher Zweck damit verfolgt werden soll. Die Bezeichnungen variieren auch je nach Quelle. Während Häcker etwa 30 verschiedene Portfolio-Begriffe aufführt (vgl. Häcker, T. 2007, 132), unterscheiden andere Quellen vor allem drei Hauptarten von E-Portfolios:</w:t>
                  </w:r>
                </w:p>
                <w:p w14:paraId="36D48598" w14:textId="77777777" w:rsidR="0007012D" w:rsidRPr="00AA29FC" w:rsidRDefault="0007012D" w:rsidP="0007012D">
                  <w:pPr>
                    <w:rPr>
                      <w:sz w:val="24"/>
                    </w:rPr>
                  </w:pPr>
                </w:p>
                <w:p w14:paraId="747BFFFF" w14:textId="77777777" w:rsidR="00AA29FC" w:rsidRPr="00AA29FC" w:rsidRDefault="00AA29FC" w:rsidP="00AA29FC">
                  <w:pPr>
                    <w:rPr>
                      <w:sz w:val="24"/>
                    </w:rPr>
                  </w:pPr>
                  <w:r w:rsidRPr="00AA29FC">
                    <w:rPr>
                      <w:sz w:val="24"/>
                    </w:rPr>
                    <w:lastRenderedPageBreak/>
                    <w:t xml:space="preserve">Ein </w:t>
                  </w:r>
                  <w:r w:rsidRPr="00AA29FC">
                    <w:rPr>
                      <w:b/>
                      <w:sz w:val="24"/>
                    </w:rPr>
                    <w:t>Reflexionsportfolio</w:t>
                  </w:r>
                  <w:r w:rsidRPr="00AA29FC">
                    <w:rPr>
                      <w:sz w:val="24"/>
                    </w:rPr>
                    <w:t xml:space="preserve"> dient vor allem dazu, auf strukturierte Weise die wesentlichen Ergebnisse des eigenen Lernfortschritts zu dokumentieren und – häufig anhand bestimmter Impulse und Fragen - zu reflektieren. So soll ein Bewusstsein für den eigenen Lernprozess gefördert werden.</w:t>
                  </w:r>
                </w:p>
                <w:p w14:paraId="6FD710E7" w14:textId="77777777" w:rsidR="0007012D" w:rsidRPr="00AA29FC" w:rsidRDefault="0007012D" w:rsidP="0007012D">
                  <w:pPr>
                    <w:rPr>
                      <w:sz w:val="24"/>
                    </w:rPr>
                  </w:pPr>
                </w:p>
                <w:p w14:paraId="5500062B" w14:textId="77777777" w:rsidR="00AA29FC" w:rsidRPr="00AA29FC" w:rsidRDefault="00AA29FC" w:rsidP="00AA29FC">
                  <w:pPr>
                    <w:rPr>
                      <w:sz w:val="24"/>
                    </w:rPr>
                  </w:pPr>
                  <w:r w:rsidRPr="00AA29FC">
                    <w:rPr>
                      <w:sz w:val="24"/>
                    </w:rPr>
                    <w:t xml:space="preserve">In einem </w:t>
                  </w:r>
                  <w:r w:rsidRPr="00AA29FC">
                    <w:rPr>
                      <w:b/>
                      <w:sz w:val="24"/>
                    </w:rPr>
                    <w:t>Entwicklungsportfolio</w:t>
                  </w:r>
                  <w:r w:rsidRPr="00AA29FC">
                    <w:rPr>
                      <w:sz w:val="24"/>
                    </w:rPr>
                    <w:t xml:space="preserve"> kann der oder die Lernende Artefakte sammeln und zusammenstellen, die die Entwicklung und das Vorankommen hinsichtlich eines klar definierten (Lern-)Ziels aufzeigen. Es werden – auch über einen längeren Zeitraum - Fähigkeiten und Kenntnisse aufgeführt und dokumentiert, die das Erreichen oder den Weg hin zu diesen (Lern-)Zielen aufzeigen. So kann die eigene Lernentwicklung auch eigenverantwortlich (mit-)geplant werden.</w:t>
                  </w:r>
                </w:p>
                <w:p w14:paraId="28B05B04" w14:textId="77777777" w:rsidR="0007012D" w:rsidRPr="0007012D" w:rsidRDefault="0007012D" w:rsidP="0007012D">
                  <w:pPr>
                    <w:rPr>
                      <w:sz w:val="24"/>
                    </w:rPr>
                  </w:pPr>
                </w:p>
                <w:p w14:paraId="08B5A10E" w14:textId="77777777" w:rsidR="00AA29FC" w:rsidRPr="00AA29FC" w:rsidRDefault="00AA29FC" w:rsidP="00AA29FC">
                  <w:pPr>
                    <w:rPr>
                      <w:sz w:val="24"/>
                    </w:rPr>
                  </w:pPr>
                  <w:r w:rsidRPr="00AA29FC">
                    <w:rPr>
                      <w:sz w:val="24"/>
                    </w:rPr>
                    <w:t xml:space="preserve">Ein </w:t>
                  </w:r>
                  <w:r w:rsidRPr="00AA29FC">
                    <w:rPr>
                      <w:b/>
                      <w:sz w:val="24"/>
                    </w:rPr>
                    <w:t>Präsentations- oder auch Bewerbungsportfolio</w:t>
                  </w:r>
                  <w:r w:rsidRPr="00AA29FC">
                    <w:rPr>
                      <w:sz w:val="24"/>
                    </w:rPr>
                    <w:t xml:space="preserve"> nimmt Artefakte beispielsweise zu einem speziellen Projekt auf, das man darstellen möchte. Dieses „Projekt“ kann auch die eigene Bewerbung auf eine Stelle sein. In diesem Fall zeigen die Artefakte die persönlichen Kompetenzen und Fähigkeiten und möglicherweise auch Teile des Wegs dorthin auf. Diese Form des Portfolios wird in der Literatur auch als „Schaufenster des eigenen Lebens“ bezeichnet (vgl. Bauer, R. &amp; Baumgartner, P. 2012).</w:t>
                  </w:r>
                </w:p>
                <w:p w14:paraId="1215F7FB" w14:textId="77777777" w:rsidR="0007012D" w:rsidRDefault="0007012D" w:rsidP="0007012D">
                  <w:pPr>
                    <w:rPr>
                      <w:sz w:val="24"/>
                    </w:rPr>
                  </w:pPr>
                </w:p>
                <w:p w14:paraId="75A56C17" w14:textId="77777777" w:rsidR="0007012D" w:rsidRPr="00AA29FC" w:rsidRDefault="0007012D" w:rsidP="0007012D">
                  <w:pPr>
                    <w:rPr>
                      <w:sz w:val="24"/>
                    </w:rPr>
                  </w:pPr>
                </w:p>
                <w:p w14:paraId="2BE5402A" w14:textId="21FA7C16" w:rsidR="0007012D" w:rsidRDefault="00AA29FC" w:rsidP="00AA29FC">
                  <w:pPr>
                    <w:rPr>
                      <w:sz w:val="24"/>
                    </w:rPr>
                  </w:pPr>
                  <w:r w:rsidRPr="00AA29FC">
                    <w:rPr>
                      <w:sz w:val="24"/>
                    </w:rPr>
                    <w:t xml:space="preserve">(vgl. zu den drei genannten E-Portfolio-Arten unter anderem: Baumgartner, P.;  </w:t>
                  </w:r>
                  <w:proofErr w:type="spellStart"/>
                  <w:r w:rsidRPr="00AA29FC">
                    <w:rPr>
                      <w:sz w:val="24"/>
                    </w:rPr>
                    <w:t>Himpsl</w:t>
                  </w:r>
                  <w:proofErr w:type="spellEnd"/>
                  <w:r w:rsidRPr="00AA29FC">
                    <w:rPr>
                      <w:sz w:val="24"/>
                    </w:rPr>
                    <w:t xml:space="preserve">, K.; &amp; </w:t>
                  </w:r>
                  <w:proofErr w:type="spellStart"/>
                  <w:r w:rsidRPr="00AA29FC">
                    <w:rPr>
                      <w:sz w:val="24"/>
                    </w:rPr>
                    <w:t>Zauchner</w:t>
                  </w:r>
                  <w:proofErr w:type="spellEnd"/>
                  <w:r w:rsidRPr="00AA29FC">
                    <w:rPr>
                      <w:sz w:val="24"/>
                    </w:rPr>
                    <w:t xml:space="preserve">, S. 2009). </w:t>
                  </w:r>
                </w:p>
                <w:p w14:paraId="14DB47CE" w14:textId="77777777" w:rsidR="0007012D" w:rsidRDefault="0007012D" w:rsidP="00EC768B">
                  <w:pPr>
                    <w:spacing w:line="276" w:lineRule="auto"/>
                    <w:rPr>
                      <w:sz w:val="24"/>
                      <w:lang w:eastAsia="de-DE"/>
                    </w:rPr>
                  </w:pPr>
                </w:p>
                <w:p w14:paraId="5515F5D4" w14:textId="77777777" w:rsidR="0007012D" w:rsidRDefault="0007012D" w:rsidP="00EC768B">
                  <w:pPr>
                    <w:spacing w:line="276" w:lineRule="auto"/>
                    <w:rPr>
                      <w:sz w:val="24"/>
                      <w:lang w:eastAsia="de-DE"/>
                    </w:rPr>
                  </w:pPr>
                </w:p>
                <w:p w14:paraId="6CAFBB4B" w14:textId="77777777" w:rsidR="0007012D" w:rsidRDefault="0007012D" w:rsidP="00EC768B">
                  <w:pPr>
                    <w:spacing w:line="276" w:lineRule="auto"/>
                    <w:rPr>
                      <w:sz w:val="24"/>
                      <w:lang w:eastAsia="de-DE"/>
                    </w:rPr>
                  </w:pPr>
                </w:p>
                <w:p w14:paraId="210141A0" w14:textId="3BE4ACCD" w:rsidR="0007012D" w:rsidRPr="00032932" w:rsidRDefault="0007012D" w:rsidP="0007012D">
                  <w:r w:rsidRPr="0007012D">
                    <w:rPr>
                      <w:noProof/>
                      <w:sz w:val="24"/>
                      <w:lang w:eastAsia="de-DE"/>
                    </w:rPr>
                    <w:drawing>
                      <wp:anchor distT="0" distB="0" distL="114300" distR="114300" simplePos="0" relativeHeight="251661312" behindDoc="0" locked="0" layoutInCell="1" allowOverlap="1" wp14:anchorId="7975651D" wp14:editId="6BF7982C">
                        <wp:simplePos x="0" y="0"/>
                        <wp:positionH relativeFrom="column">
                          <wp:posOffset>-5080</wp:posOffset>
                        </wp:positionH>
                        <wp:positionV relativeFrom="paragraph">
                          <wp:posOffset>168275</wp:posOffset>
                        </wp:positionV>
                        <wp:extent cx="1796415" cy="186055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agmar_nachdenklichnachrech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415" cy="1860550"/>
                                </a:xfrm>
                                <a:prstGeom prst="rect">
                                  <a:avLst/>
                                </a:prstGeom>
                              </pic:spPr>
                            </pic:pic>
                          </a:graphicData>
                        </a:graphic>
                        <wp14:sizeRelH relativeFrom="page">
                          <wp14:pctWidth>0</wp14:pctWidth>
                        </wp14:sizeRelH>
                        <wp14:sizeRelV relativeFrom="page">
                          <wp14:pctHeight>0</wp14:pctHeight>
                        </wp14:sizeRelV>
                      </wp:anchor>
                    </w:drawing>
                  </w:r>
                </w:p>
                <w:p w14:paraId="52EA8CFA" w14:textId="7197CE63" w:rsidR="0007012D" w:rsidRPr="00AA29FC" w:rsidRDefault="00AA29FC" w:rsidP="0007012D">
                  <w:pPr>
                    <w:rPr>
                      <w:sz w:val="24"/>
                    </w:rPr>
                  </w:pPr>
                  <w:r w:rsidRPr="00AA29FC">
                    <w:rPr>
                      <w:sz w:val="24"/>
                    </w:rPr>
                    <w:t>Dagmars Anliegen lautet, dass die Studierenden ihr Vorwärtskommen und ihre persönliche Entwicklung beschreiben und reflektieren sollen – zunächst bezogen auf eine ganz konkrete Lehrveranstaltung im kommenden Semester. Da sie in dieser Lehrveranstaltung Studierende im ersten Fachsemester haben wird, will sie mit ihnen die E-Portfolio-Arbeit gleich von Beginn des Studiums an einüben.</w:t>
                  </w:r>
                </w:p>
                <w:p w14:paraId="67D5B2D5" w14:textId="77777777" w:rsidR="00AA29FC" w:rsidRPr="00AA29FC" w:rsidRDefault="00AA29FC" w:rsidP="0007012D">
                  <w:pPr>
                    <w:rPr>
                      <w:sz w:val="24"/>
                    </w:rPr>
                  </w:pPr>
                </w:p>
                <w:p w14:paraId="5CD4127C" w14:textId="77777777" w:rsidR="00AA29FC" w:rsidRPr="00AA29FC" w:rsidRDefault="00AA29FC" w:rsidP="00AA29FC">
                  <w:pPr>
                    <w:rPr>
                      <w:sz w:val="24"/>
                    </w:rPr>
                  </w:pPr>
                  <w:r w:rsidRPr="00AA29FC">
                    <w:rPr>
                      <w:sz w:val="24"/>
                    </w:rPr>
                    <w:t xml:space="preserve">Neben der Reflexion zu der ganz konkreten Lehrveranstaltung von Dagmar können die Lernenden aber auch die Themen ihrer Hausarbeiten, bestimmte Projekte, die sie in ihrer Praxis durchführen, Berichte etc. in dem Portfolio sammeln und sich und ihren Lern- und Entwicklungsweg auch über eine längere Dauer hinweg damit darstellen. Daher entscheidet Dagmar sich, eine Mischung aus </w:t>
                  </w:r>
                  <w:r w:rsidRPr="00AA29FC">
                    <w:rPr>
                      <w:b/>
                      <w:sz w:val="24"/>
                    </w:rPr>
                    <w:t>Reflexions- und</w:t>
                  </w:r>
                  <w:r w:rsidRPr="00AA29FC">
                    <w:rPr>
                      <w:sz w:val="24"/>
                    </w:rPr>
                    <w:t xml:space="preserve"> </w:t>
                  </w:r>
                  <w:r w:rsidRPr="00AA29FC">
                    <w:rPr>
                      <w:b/>
                      <w:sz w:val="24"/>
                    </w:rPr>
                    <w:t>Entwicklungsportfolio</w:t>
                  </w:r>
                  <w:r w:rsidRPr="00AA29FC">
                    <w:rPr>
                      <w:sz w:val="24"/>
                    </w:rPr>
                    <w:t xml:space="preserve"> einzusetzen. </w:t>
                  </w:r>
                </w:p>
                <w:p w14:paraId="18661BDF" w14:textId="77777777" w:rsidR="0007012D" w:rsidRPr="00AA29FC" w:rsidRDefault="0007012D" w:rsidP="0007012D">
                  <w:pPr>
                    <w:rPr>
                      <w:sz w:val="24"/>
                    </w:rPr>
                  </w:pPr>
                </w:p>
                <w:p w14:paraId="04632F7E" w14:textId="77777777" w:rsidR="00AA29FC" w:rsidRPr="00AA29FC" w:rsidRDefault="00AA29FC" w:rsidP="00AA29FC">
                  <w:pPr>
                    <w:rPr>
                      <w:sz w:val="24"/>
                    </w:rPr>
                  </w:pPr>
                  <w:r w:rsidRPr="00AA29FC">
                    <w:rPr>
                      <w:sz w:val="24"/>
                    </w:rPr>
                    <w:t>Aus ihrer Sicht spricht aber auch nichts dagegen, dass die Studierenden Teile ihres E-Portfolios später dazu nutzen, sich selbst und ihre erworbenen Kompetenzen beispielsweise in einem Bewerbungsprozess darzustellen. Dies wird vor allem davon abhängen, wie sehr ihre Studierenden die E-Portfolio-Methode annehmen und in ihren eigenen Lern- und Entwicklungsprozess integrieren.</w:t>
                  </w:r>
                </w:p>
                <w:p w14:paraId="2047F595" w14:textId="77777777" w:rsidR="0007012D" w:rsidRPr="00AA29FC" w:rsidRDefault="0007012D" w:rsidP="0007012D">
                  <w:pPr>
                    <w:rPr>
                      <w:sz w:val="24"/>
                    </w:rPr>
                  </w:pPr>
                </w:p>
                <w:p w14:paraId="5F8BB016" w14:textId="77777777" w:rsidR="00AA29FC" w:rsidRPr="00AA29FC" w:rsidRDefault="00AA29FC" w:rsidP="00AA29FC">
                  <w:pPr>
                    <w:rPr>
                      <w:sz w:val="24"/>
                    </w:rPr>
                  </w:pPr>
                  <w:r w:rsidRPr="00AA29FC">
                    <w:rPr>
                      <w:sz w:val="24"/>
                    </w:rPr>
                    <w:t xml:space="preserve">Die Frage, ob sie </w:t>
                  </w:r>
                  <w:r w:rsidRPr="00AA29FC">
                    <w:rPr>
                      <w:b/>
                      <w:sz w:val="24"/>
                    </w:rPr>
                    <w:t>ein Portfolio oder ein E-Portfolio</w:t>
                  </w:r>
                  <w:r w:rsidRPr="00AA29FC">
                    <w:rPr>
                      <w:sz w:val="24"/>
                    </w:rPr>
                    <w:t xml:space="preserve"> einsetzen möchte, beantwortet Dagmar für sich klar mit der elektronischen Variante, also dem E-Portfolio. Ihrer Recherche zufolge können Studierende so</w:t>
                  </w:r>
                </w:p>
                <w:p w14:paraId="1495D3C9" w14:textId="77777777" w:rsidR="0007012D" w:rsidRPr="0007012D" w:rsidRDefault="0007012D" w:rsidP="0007012D">
                  <w:pPr>
                    <w:rPr>
                      <w:sz w:val="24"/>
                    </w:rPr>
                  </w:pPr>
                </w:p>
                <w:p w14:paraId="4DFAD36E" w14:textId="77777777" w:rsidR="0007012D" w:rsidRPr="0007012D" w:rsidRDefault="0007012D" w:rsidP="0007012D">
                  <w:pPr>
                    <w:pStyle w:val="Listenabsatz"/>
                    <w:numPr>
                      <w:ilvl w:val="0"/>
                      <w:numId w:val="2"/>
                    </w:numPr>
                    <w:rPr>
                      <w:sz w:val="24"/>
                      <w:szCs w:val="24"/>
                    </w:rPr>
                  </w:pPr>
                  <w:r w:rsidRPr="0007012D">
                    <w:rPr>
                      <w:sz w:val="24"/>
                      <w:szCs w:val="24"/>
                    </w:rPr>
                    <w:t>bezogen auf ihren späteren Beruf den Einsatz sinnvoller digitaler Instrumente einüben,</w:t>
                  </w:r>
                </w:p>
                <w:p w14:paraId="2A8E08F1" w14:textId="77777777" w:rsidR="0007012D" w:rsidRPr="0007012D" w:rsidRDefault="0007012D" w:rsidP="0007012D">
                  <w:pPr>
                    <w:pStyle w:val="Listenabsatz"/>
                    <w:numPr>
                      <w:ilvl w:val="0"/>
                      <w:numId w:val="2"/>
                    </w:numPr>
                    <w:rPr>
                      <w:sz w:val="24"/>
                      <w:szCs w:val="24"/>
                    </w:rPr>
                  </w:pPr>
                  <w:r w:rsidRPr="0007012D">
                    <w:rPr>
                      <w:sz w:val="24"/>
                      <w:szCs w:val="24"/>
                    </w:rPr>
                    <w:t>digitale Artefakte wie Fotos, Ton- oder auch Videoaufnahmen, die schnell mit ihren mobilen Geräten erzeugen oder im Internet finden, einfach in das Portfolio hochladen</w:t>
                  </w:r>
                </w:p>
                <w:p w14:paraId="25F9C132" w14:textId="77777777" w:rsidR="0007012D" w:rsidRPr="0007012D" w:rsidRDefault="0007012D" w:rsidP="0007012D">
                  <w:pPr>
                    <w:pStyle w:val="Listenabsatz"/>
                    <w:numPr>
                      <w:ilvl w:val="0"/>
                      <w:numId w:val="2"/>
                    </w:numPr>
                    <w:rPr>
                      <w:sz w:val="24"/>
                      <w:szCs w:val="24"/>
                    </w:rPr>
                  </w:pPr>
                  <w:r w:rsidRPr="0007012D">
                    <w:rPr>
                      <w:sz w:val="24"/>
                      <w:szCs w:val="24"/>
                    </w:rPr>
                    <w:t>und das Portfolio – je nach technischem System – auch recht einfach mit anderen gemeinsam bearbeiten oder teilen.</w:t>
                  </w:r>
                </w:p>
                <w:p w14:paraId="0C23ECD7" w14:textId="77777777" w:rsidR="0007012D" w:rsidRDefault="0007012D" w:rsidP="0007012D">
                  <w:pPr>
                    <w:rPr>
                      <w:sz w:val="24"/>
                    </w:rPr>
                  </w:pPr>
                </w:p>
                <w:p w14:paraId="5941A82E" w14:textId="77777777" w:rsidR="0007012D" w:rsidRDefault="0007012D" w:rsidP="0007012D">
                  <w:pPr>
                    <w:rPr>
                      <w:sz w:val="24"/>
                    </w:rPr>
                  </w:pPr>
                </w:p>
                <w:p w14:paraId="1B3C0A46" w14:textId="59E41395" w:rsidR="00AA29FC" w:rsidRDefault="0007012D" w:rsidP="0007012D">
                  <w:pPr>
                    <w:rPr>
                      <w:sz w:val="24"/>
                    </w:rPr>
                  </w:pPr>
                  <w:r w:rsidRPr="0007012D">
                    <w:rPr>
                      <w:sz w:val="24"/>
                    </w:rPr>
                    <w:t>Das sind alles Vorteile, die Dagmar unmittelbar einleuchten. Außerdem stellt sie sich vor, dass bei einer digitalen Form auch der Austausch untereinander und das Geben und Nehmen des Feedbacks unproblematischer sein dürfte als bei einer analogen Form eines Portfolios.</w:t>
                  </w:r>
                </w:p>
                <w:p w14:paraId="31906FE5" w14:textId="77777777" w:rsidR="00864C7D" w:rsidRDefault="00864C7D" w:rsidP="0007012D">
                  <w:pPr>
                    <w:rPr>
                      <w:sz w:val="24"/>
                    </w:rPr>
                  </w:pPr>
                </w:p>
                <w:p w14:paraId="0D216203" w14:textId="77777777" w:rsidR="00864C7D" w:rsidRDefault="00864C7D" w:rsidP="0007012D">
                  <w:pPr>
                    <w:rPr>
                      <w:sz w:val="24"/>
                    </w:rPr>
                  </w:pPr>
                </w:p>
                <w:p w14:paraId="562FBCE1" w14:textId="77777777" w:rsidR="00AA29FC" w:rsidRDefault="00AA29FC" w:rsidP="0007012D">
                  <w:pPr>
                    <w:rPr>
                      <w:sz w:val="24"/>
                    </w:rPr>
                  </w:pPr>
                </w:p>
                <w:tbl>
                  <w:tblPr>
                    <w:tblStyle w:val="Tabellenraster"/>
                    <w:tblW w:w="0" w:type="auto"/>
                    <w:tblLayout w:type="fixed"/>
                    <w:tblLook w:val="04A0" w:firstRow="1" w:lastRow="0" w:firstColumn="1" w:lastColumn="0" w:noHBand="0" w:noVBand="1"/>
                  </w:tblPr>
                  <w:tblGrid>
                    <w:gridCol w:w="8924"/>
                  </w:tblGrid>
                  <w:tr w:rsidR="00864C7D" w14:paraId="654B413B" w14:textId="77777777" w:rsidTr="00864C7D">
                    <w:tc>
                      <w:tcPr>
                        <w:tcW w:w="8924" w:type="dxa"/>
                      </w:tcPr>
                      <w:p w14:paraId="47F45EB1" w14:textId="3165C5EC" w:rsidR="00864C7D" w:rsidRDefault="00864C7D" w:rsidP="00864C7D">
                        <w:pPr>
                          <w:rPr>
                            <w:sz w:val="24"/>
                          </w:rPr>
                        </w:pPr>
                      </w:p>
                      <w:p w14:paraId="256EE538" w14:textId="77777777" w:rsidR="00864C7D" w:rsidRPr="00864C7D" w:rsidRDefault="00864C7D" w:rsidP="00864C7D">
                        <w:pPr>
                          <w:rPr>
                            <w:rStyle w:val="berschrift1Zchn"/>
                            <w:rFonts w:asciiTheme="minorHAnsi" w:eastAsiaTheme="minorHAnsi" w:hAnsiTheme="minorHAnsi" w:cstheme="minorBidi"/>
                            <w:caps w:val="0"/>
                            <w:sz w:val="18"/>
                            <w:szCs w:val="18"/>
                          </w:rPr>
                        </w:pPr>
                      </w:p>
                      <w:p w14:paraId="04E17BF4" w14:textId="77777777" w:rsidR="00864C7D" w:rsidRDefault="00864C7D" w:rsidP="00864C7D">
                        <w:pPr>
                          <w:rPr>
                            <w:b/>
                          </w:rPr>
                        </w:pPr>
                        <w:r w:rsidRPr="0058595D">
                          <w:rPr>
                            <w:rStyle w:val="berschrift1Zchn"/>
                            <w:color w:val="2F5496" w:themeColor="accent1" w:themeShade="BF"/>
                          </w:rPr>
                          <w:t>Arbeitsauftrag</w:t>
                        </w:r>
                        <w:r>
                          <w:rPr>
                            <w:b/>
                          </w:rPr>
                          <w:t xml:space="preserve"> </w:t>
                        </w:r>
                      </w:p>
                      <w:p w14:paraId="595CF656" w14:textId="77777777" w:rsidR="00864C7D" w:rsidRDefault="00864C7D" w:rsidP="00864C7D">
                        <w:pPr>
                          <w:rPr>
                            <w:b/>
                          </w:rPr>
                        </w:pPr>
                        <w:r>
                          <w:rPr>
                            <w:b/>
                          </w:rPr>
                          <w:t xml:space="preserve">          </w:t>
                        </w:r>
                      </w:p>
                      <w:p w14:paraId="2A5C4A05" w14:textId="77777777" w:rsidR="00864C7D" w:rsidRDefault="00864C7D" w:rsidP="00864C7D">
                        <w:pPr>
                          <w:rPr>
                            <w:b/>
                            <w:sz w:val="24"/>
                          </w:rPr>
                        </w:pPr>
                      </w:p>
                      <w:p w14:paraId="5E633202" w14:textId="2866C760" w:rsidR="00864C7D" w:rsidRPr="0007012D" w:rsidRDefault="00864C7D" w:rsidP="00864C7D">
                        <w:pPr>
                          <w:rPr>
                            <w:b/>
                          </w:rPr>
                        </w:pPr>
                        <w:r>
                          <w:rPr>
                            <w:b/>
                            <w:noProof/>
                            <w:lang w:eastAsia="de-DE"/>
                          </w:rPr>
                          <w:drawing>
                            <wp:anchor distT="0" distB="0" distL="114300" distR="114300" simplePos="0" relativeHeight="251665408" behindDoc="0" locked="0" layoutInCell="1" allowOverlap="1" wp14:anchorId="5ACC090E" wp14:editId="09FB8326">
                              <wp:simplePos x="0" y="0"/>
                              <wp:positionH relativeFrom="column">
                                <wp:posOffset>145415</wp:posOffset>
                              </wp:positionH>
                              <wp:positionV relativeFrom="paragraph">
                                <wp:posOffset>-878205</wp:posOffset>
                              </wp:positionV>
                              <wp:extent cx="788035" cy="811530"/>
                              <wp:effectExtent l="0" t="0" r="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5"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25EBB" w14:textId="77777777" w:rsidR="00864C7D" w:rsidRPr="00923E0A" w:rsidRDefault="00864C7D" w:rsidP="00BD0CFB">
                        <w:pPr>
                          <w:pStyle w:val="Listenabsatz"/>
                          <w:numPr>
                            <w:ilvl w:val="0"/>
                            <w:numId w:val="6"/>
                          </w:numPr>
                          <w:rPr>
                            <w:sz w:val="24"/>
                            <w:szCs w:val="24"/>
                          </w:rPr>
                        </w:pPr>
                        <w:r w:rsidRPr="00923E0A">
                          <w:rPr>
                            <w:sz w:val="24"/>
                            <w:szCs w:val="24"/>
                          </w:rPr>
                          <w:t>Bitte überlegen und notieren Sie sich, für welches Szenario Sie ein (E-)Portfolio in Ihrer Lehre einsetzen wollen.</w:t>
                        </w:r>
                      </w:p>
                      <w:p w14:paraId="0A78E3E9" w14:textId="77777777" w:rsidR="00864C7D" w:rsidRDefault="00864C7D" w:rsidP="00BD0CFB">
                        <w:pPr>
                          <w:pStyle w:val="Listenabsatz"/>
                          <w:numPr>
                            <w:ilvl w:val="0"/>
                            <w:numId w:val="6"/>
                          </w:numPr>
                          <w:rPr>
                            <w:sz w:val="24"/>
                            <w:szCs w:val="24"/>
                          </w:rPr>
                        </w:pPr>
                        <w:r w:rsidRPr="00923E0A">
                          <w:rPr>
                            <w:sz w:val="24"/>
                            <w:szCs w:val="24"/>
                          </w:rPr>
                          <w:t>Ist hierfür die analoge Mappe, also ein Portfolio, ausreichend? Oder wollen Sie mit einem netzbasierten System arbeiten?</w:t>
                        </w:r>
                      </w:p>
                      <w:p w14:paraId="72B6AE57" w14:textId="77777777" w:rsidR="00864C7D" w:rsidRDefault="00864C7D" w:rsidP="0007012D">
                        <w:pPr>
                          <w:rPr>
                            <w:sz w:val="24"/>
                          </w:rPr>
                        </w:pPr>
                      </w:p>
                    </w:tc>
                  </w:tr>
                </w:tbl>
                <w:p w14:paraId="1E3B0FE9" w14:textId="35AD00E1" w:rsidR="00AA29FC" w:rsidRDefault="00AA29FC" w:rsidP="0007012D">
                  <w:pPr>
                    <w:rPr>
                      <w:sz w:val="24"/>
                    </w:rPr>
                  </w:pPr>
                </w:p>
                <w:p w14:paraId="4E269E70" w14:textId="77777777" w:rsidR="00864C7D" w:rsidRPr="0058595D" w:rsidRDefault="00864C7D" w:rsidP="00864C7D">
                  <w:pPr>
                    <w:rPr>
                      <w:rStyle w:val="berschrift1Zchn"/>
                      <w:color w:val="2F5496" w:themeColor="accent1" w:themeShade="BF"/>
                    </w:rPr>
                  </w:pPr>
                  <w:r w:rsidRPr="0058595D">
                    <w:rPr>
                      <w:rStyle w:val="berschrift1Zchn"/>
                      <w:color w:val="2F5496" w:themeColor="accent1" w:themeShade="BF"/>
                    </w:rPr>
                    <w:lastRenderedPageBreak/>
                    <w:t>Literatur</w:t>
                  </w:r>
                </w:p>
                <w:p w14:paraId="0BDD5D65" w14:textId="77777777" w:rsidR="00864C7D" w:rsidRPr="00864C7D" w:rsidRDefault="00864C7D" w:rsidP="00864C7D">
                  <w:pPr>
                    <w:spacing w:before="240"/>
                    <w:rPr>
                      <w:sz w:val="24"/>
                    </w:rPr>
                  </w:pPr>
                  <w:r w:rsidRPr="00864C7D">
                    <w:rPr>
                      <w:sz w:val="24"/>
                    </w:rPr>
                    <w:t xml:space="preserve">Bauer, R. &amp; Baumgartner, P. (2012). Schaufenster des Lernens – Eine Sammlung von Mustern zur Arbeit mit E-Portfolios. Münster: </w:t>
                  </w:r>
                  <w:proofErr w:type="spellStart"/>
                  <w:r w:rsidRPr="00864C7D">
                    <w:rPr>
                      <w:sz w:val="24"/>
                    </w:rPr>
                    <w:t>Waxmann</w:t>
                  </w:r>
                  <w:proofErr w:type="spellEnd"/>
                  <w:r w:rsidRPr="00864C7D">
                    <w:rPr>
                      <w:sz w:val="24"/>
                    </w:rPr>
                    <w:t xml:space="preserve">. </w:t>
                  </w:r>
                </w:p>
                <w:p w14:paraId="4654AC94" w14:textId="77777777" w:rsidR="00864C7D" w:rsidRPr="00864C7D" w:rsidRDefault="00864C7D" w:rsidP="00864C7D">
                  <w:pPr>
                    <w:spacing w:before="240"/>
                    <w:rPr>
                      <w:sz w:val="24"/>
                    </w:rPr>
                  </w:pPr>
                  <w:r w:rsidRPr="00864C7D">
                    <w:rPr>
                      <w:sz w:val="24"/>
                    </w:rPr>
                    <w:t xml:space="preserve">Baumgartner, P.;  </w:t>
                  </w:r>
                  <w:proofErr w:type="spellStart"/>
                  <w:r w:rsidRPr="00864C7D">
                    <w:rPr>
                      <w:sz w:val="24"/>
                    </w:rPr>
                    <w:t>Himpsl</w:t>
                  </w:r>
                  <w:proofErr w:type="spellEnd"/>
                  <w:r w:rsidRPr="00864C7D">
                    <w:rPr>
                      <w:sz w:val="24"/>
                    </w:rPr>
                    <w:t xml:space="preserve">, K.; &amp; </w:t>
                  </w:r>
                  <w:proofErr w:type="spellStart"/>
                  <w:r w:rsidRPr="00864C7D">
                    <w:rPr>
                      <w:sz w:val="24"/>
                    </w:rPr>
                    <w:t>Zauchner</w:t>
                  </w:r>
                  <w:proofErr w:type="spellEnd"/>
                  <w:r w:rsidRPr="00864C7D">
                    <w:rPr>
                      <w:sz w:val="24"/>
                    </w:rPr>
                    <w:t xml:space="preserve">, S. (2009). Einsatz von E-Portfolios an (österreichischen) Hochschulen: Zusammenfassung – Teil I des BMWF-Abschlussberichts „E-Portfolio an Hochschulen“: GZ 51.700/0064—VII/10/2006. (Forschungsbericht). Krems: Department für Interaktive Medien und Bildungstechnologien, Donau Universität Krems.) </w:t>
                  </w:r>
                </w:p>
                <w:p w14:paraId="396D8F25" w14:textId="77777777" w:rsidR="00864C7D" w:rsidRPr="00864C7D" w:rsidRDefault="00864C7D" w:rsidP="00864C7D">
                  <w:pPr>
                    <w:spacing w:before="240"/>
                    <w:rPr>
                      <w:sz w:val="24"/>
                    </w:rPr>
                  </w:pPr>
                  <w:r w:rsidRPr="00864C7D">
                    <w:rPr>
                      <w:sz w:val="24"/>
                    </w:rPr>
                    <w:t xml:space="preserve">Bräuer, G. (2000). Schreiben als reflexive Praxis: Tagebuch, Arbeitsjournal, Portfolio. Freiburg im Breisgau: </w:t>
                  </w:r>
                  <w:proofErr w:type="spellStart"/>
                  <w:r w:rsidRPr="00864C7D">
                    <w:rPr>
                      <w:sz w:val="24"/>
                    </w:rPr>
                    <w:t>Fillibach</w:t>
                  </w:r>
                  <w:proofErr w:type="spellEnd"/>
                  <w:r w:rsidRPr="00864C7D">
                    <w:rPr>
                      <w:sz w:val="24"/>
                    </w:rPr>
                    <w:t>-Verlag.</w:t>
                  </w:r>
                </w:p>
                <w:p w14:paraId="3B194F11" w14:textId="77777777" w:rsidR="00864C7D" w:rsidRPr="00864C7D" w:rsidRDefault="00864C7D" w:rsidP="00864C7D">
                  <w:pPr>
                    <w:spacing w:before="240"/>
                    <w:rPr>
                      <w:sz w:val="24"/>
                    </w:rPr>
                  </w:pPr>
                  <w:r w:rsidRPr="00864C7D">
                    <w:rPr>
                      <w:sz w:val="24"/>
                    </w:rPr>
                    <w:t xml:space="preserve">Häcker, T. (2007). Portfolio: ein Entwicklungsinstrument für selbstbestimmtes Lernen: Eine explorative Studie zur Arbeit mit Portfolios in der Sekundarstufe I. 2. Auflage. </w:t>
                  </w:r>
                  <w:proofErr w:type="spellStart"/>
                  <w:r w:rsidRPr="00864C7D">
                    <w:rPr>
                      <w:sz w:val="24"/>
                    </w:rPr>
                    <w:t>Baltmannsweiler</w:t>
                  </w:r>
                  <w:proofErr w:type="spellEnd"/>
                  <w:r w:rsidRPr="00864C7D">
                    <w:rPr>
                      <w:sz w:val="24"/>
                    </w:rPr>
                    <w:t xml:space="preserve">: Schneider Verlag, </w:t>
                  </w:r>
                  <w:proofErr w:type="spellStart"/>
                  <w:r w:rsidRPr="00864C7D">
                    <w:rPr>
                      <w:sz w:val="24"/>
                    </w:rPr>
                    <w:t>Hohengehren</w:t>
                  </w:r>
                  <w:proofErr w:type="spellEnd"/>
                  <w:r w:rsidRPr="00864C7D">
                    <w:rPr>
                      <w:sz w:val="24"/>
                    </w:rPr>
                    <w:t>.</w:t>
                  </w:r>
                </w:p>
                <w:p w14:paraId="54FB03BC" w14:textId="77777777" w:rsidR="00864C7D" w:rsidRPr="00864C7D" w:rsidRDefault="00864C7D" w:rsidP="00864C7D">
                  <w:pPr>
                    <w:spacing w:before="240"/>
                    <w:rPr>
                      <w:sz w:val="24"/>
                    </w:rPr>
                  </w:pPr>
                  <w:proofErr w:type="spellStart"/>
                  <w:r w:rsidRPr="00864C7D">
                    <w:rPr>
                      <w:sz w:val="24"/>
                    </w:rPr>
                    <w:t>Himpsl</w:t>
                  </w:r>
                  <w:proofErr w:type="spellEnd"/>
                  <w:r w:rsidRPr="00864C7D">
                    <w:rPr>
                      <w:sz w:val="24"/>
                    </w:rPr>
                    <w:t xml:space="preserve">-Gutermann, K. &amp; Bauer, R. (2011). Kaleidoskope des Lernens. E-Portfolios in der Aus- und Weiterbildung von (österreichischen) Lehrerinnen und Lehrern. In: Zeitschrift für </w:t>
                  </w:r>
                  <w:proofErr w:type="spellStart"/>
                  <w:r w:rsidRPr="00864C7D">
                    <w:rPr>
                      <w:sz w:val="24"/>
                    </w:rPr>
                    <w:t>Elearning</w:t>
                  </w:r>
                  <w:proofErr w:type="spellEnd"/>
                  <w:r w:rsidRPr="00864C7D">
                    <w:rPr>
                      <w:sz w:val="24"/>
                    </w:rPr>
                    <w:t>, Lernkultur und Bildungstechnologie, 6. Jahrgang (Heft 3/2011), 20–36.</w:t>
                  </w:r>
                </w:p>
                <w:p w14:paraId="3CCB24DB" w14:textId="77777777" w:rsidR="00864C7D" w:rsidRPr="00864C7D" w:rsidRDefault="00864C7D" w:rsidP="00864C7D">
                  <w:pPr>
                    <w:spacing w:before="240"/>
                    <w:rPr>
                      <w:sz w:val="24"/>
                    </w:rPr>
                  </w:pPr>
                  <w:proofErr w:type="spellStart"/>
                  <w:r w:rsidRPr="00864C7D">
                    <w:rPr>
                      <w:sz w:val="24"/>
                    </w:rPr>
                    <w:t>Himpsl</w:t>
                  </w:r>
                  <w:proofErr w:type="spellEnd"/>
                  <w:r w:rsidRPr="00864C7D">
                    <w:rPr>
                      <w:sz w:val="24"/>
                    </w:rPr>
                    <w:t xml:space="preserve">-Gutermann, K. (2012). E-Portfolios in der universitären Weiterbildung. Studierende im Spannungsfeld von Reflexivem Lernen und Digital Career Identity. </w:t>
                  </w:r>
                  <w:proofErr w:type="spellStart"/>
                  <w:r w:rsidRPr="00864C7D">
                    <w:rPr>
                      <w:sz w:val="24"/>
                    </w:rPr>
                    <w:t>Boizenburg</w:t>
                  </w:r>
                  <w:proofErr w:type="spellEnd"/>
                  <w:r w:rsidRPr="00864C7D">
                    <w:rPr>
                      <w:sz w:val="24"/>
                    </w:rPr>
                    <w:t xml:space="preserve">: VWH-Verlag. </w:t>
                  </w:r>
                </w:p>
                <w:p w14:paraId="5851AC11" w14:textId="77777777" w:rsidR="00864C7D" w:rsidRPr="00864C7D" w:rsidRDefault="00864C7D" w:rsidP="00864C7D">
                  <w:pPr>
                    <w:spacing w:before="240"/>
                    <w:rPr>
                      <w:sz w:val="24"/>
                    </w:rPr>
                  </w:pPr>
                  <w:r w:rsidRPr="00864C7D">
                    <w:rPr>
                      <w:sz w:val="24"/>
                    </w:rPr>
                    <w:t>Hornung-</w:t>
                  </w:r>
                  <w:proofErr w:type="spellStart"/>
                  <w:r w:rsidRPr="00864C7D">
                    <w:rPr>
                      <w:sz w:val="24"/>
                    </w:rPr>
                    <w:t>Prähauser</w:t>
                  </w:r>
                  <w:proofErr w:type="spellEnd"/>
                  <w:r w:rsidRPr="00864C7D">
                    <w:rPr>
                      <w:sz w:val="24"/>
                    </w:rPr>
                    <w:t xml:space="preserve">, V.; </w:t>
                  </w:r>
                  <w:proofErr w:type="spellStart"/>
                  <w:r w:rsidRPr="00864C7D">
                    <w:rPr>
                      <w:sz w:val="24"/>
                    </w:rPr>
                    <w:t>Geser</w:t>
                  </w:r>
                  <w:proofErr w:type="spellEnd"/>
                  <w:r w:rsidRPr="00864C7D">
                    <w:rPr>
                      <w:sz w:val="24"/>
                    </w:rPr>
                    <w:t xml:space="preserve">, G.; </w:t>
                  </w:r>
                  <w:proofErr w:type="spellStart"/>
                  <w:r w:rsidRPr="00864C7D">
                    <w:rPr>
                      <w:sz w:val="24"/>
                    </w:rPr>
                    <w:t>Hilzensauer</w:t>
                  </w:r>
                  <w:proofErr w:type="spellEnd"/>
                  <w:r w:rsidRPr="00864C7D">
                    <w:rPr>
                      <w:sz w:val="24"/>
                    </w:rPr>
                    <w:t xml:space="preserve">, W. &amp; </w:t>
                  </w:r>
                  <w:proofErr w:type="spellStart"/>
                  <w:r w:rsidRPr="00864C7D">
                    <w:rPr>
                      <w:sz w:val="24"/>
                    </w:rPr>
                    <w:t>Schaffert</w:t>
                  </w:r>
                  <w:proofErr w:type="spellEnd"/>
                  <w:r w:rsidRPr="00864C7D">
                    <w:rPr>
                      <w:sz w:val="24"/>
                    </w:rPr>
                    <w:t xml:space="preserve">, S. (2007). Didaktische, organisatorische und technologische Grundlagen von E-Portfolios und Analyse internationaler Beispiele und Erfahrungen mit E-Portfolio-Implementierungen an Hochschulen. Salzburg: Salzburg Research Forschungsgesellschaft. URL: </w:t>
                  </w:r>
                  <w:hyperlink r:id="rId16" w:history="1">
                    <w:r w:rsidRPr="00864C7D">
                      <w:rPr>
                        <w:sz w:val="24"/>
                      </w:rPr>
                      <w:t>https://www.fnm-austria.at/fileadmin/user_upload/documents/Abgeschlossene_Projekte/fnm-austria_ePortfolio_Studie_SRFG.pdf</w:t>
                    </w:r>
                  </w:hyperlink>
                  <w:r w:rsidRPr="00864C7D">
                    <w:rPr>
                      <w:sz w:val="24"/>
                    </w:rPr>
                    <w:t xml:space="preserve">    (zuletzt eingesehen am 02.07.2018)</w:t>
                  </w:r>
                </w:p>
                <w:p w14:paraId="5042DF18" w14:textId="77777777" w:rsidR="00864C7D" w:rsidRPr="00864C7D" w:rsidRDefault="00864C7D" w:rsidP="00864C7D">
                  <w:pPr>
                    <w:spacing w:before="240"/>
                    <w:rPr>
                      <w:sz w:val="24"/>
                    </w:rPr>
                  </w:pPr>
                  <w:proofErr w:type="spellStart"/>
                  <w:r w:rsidRPr="00864C7D">
                    <w:rPr>
                      <w:sz w:val="24"/>
                    </w:rPr>
                    <w:t>Münte-Goussar</w:t>
                  </w:r>
                  <w:proofErr w:type="spellEnd"/>
                  <w:r w:rsidRPr="00864C7D">
                    <w:rPr>
                      <w:sz w:val="24"/>
                    </w:rPr>
                    <w:t xml:space="preserve">, S.; </w:t>
                  </w:r>
                  <w:proofErr w:type="spellStart"/>
                  <w:r w:rsidRPr="00864C7D">
                    <w:rPr>
                      <w:sz w:val="24"/>
                    </w:rPr>
                    <w:t>Mayrberger</w:t>
                  </w:r>
                  <w:proofErr w:type="spellEnd"/>
                  <w:r w:rsidRPr="00864C7D">
                    <w:rPr>
                      <w:sz w:val="24"/>
                    </w:rPr>
                    <w:t xml:space="preserve">, K.; Meyer, T. &amp; Schwalbe, C. (2011). Einleitung. In: T. Meyer, K.; </w:t>
                  </w:r>
                  <w:proofErr w:type="spellStart"/>
                  <w:r w:rsidRPr="00864C7D">
                    <w:rPr>
                      <w:sz w:val="24"/>
                    </w:rPr>
                    <w:t>Mayrberger</w:t>
                  </w:r>
                  <w:proofErr w:type="spellEnd"/>
                  <w:r w:rsidRPr="00864C7D">
                    <w:rPr>
                      <w:sz w:val="24"/>
                    </w:rPr>
                    <w:t xml:space="preserve">, S.; </w:t>
                  </w:r>
                  <w:proofErr w:type="spellStart"/>
                  <w:r w:rsidRPr="00864C7D">
                    <w:rPr>
                      <w:sz w:val="24"/>
                    </w:rPr>
                    <w:t>Münte-Goussar</w:t>
                  </w:r>
                  <w:proofErr w:type="spellEnd"/>
                  <w:r w:rsidRPr="00864C7D">
                    <w:rPr>
                      <w:sz w:val="24"/>
                    </w:rPr>
                    <w:t xml:space="preserve"> &amp; C. Schwalbe (Hrsg.), Kontrolle und Selbstkontrolle: Zur Ambivalenz von E-Portfolios in Bildungsprozessen. Wiesbaden: VS Verlag, 15–30.</w:t>
                  </w:r>
                </w:p>
                <w:p w14:paraId="5D64DB02" w14:textId="3A98FFE9" w:rsidR="00864C7D" w:rsidRDefault="00864C7D" w:rsidP="00864C7D">
                  <w:pPr>
                    <w:rPr>
                      <w:b/>
                    </w:rPr>
                  </w:pPr>
                  <w:r>
                    <w:rPr>
                      <w:b/>
                    </w:rPr>
                    <w:t xml:space="preserve"> </w:t>
                  </w:r>
                </w:p>
                <w:p w14:paraId="0F705606" w14:textId="77777777" w:rsidR="00864C7D" w:rsidRDefault="00864C7D" w:rsidP="0007012D">
                  <w:pPr>
                    <w:rPr>
                      <w:rStyle w:val="berschrift1Zchn"/>
                    </w:rPr>
                  </w:pPr>
                </w:p>
                <w:p w14:paraId="63A0CE96" w14:textId="77777777" w:rsidR="00864C7D" w:rsidRDefault="00864C7D" w:rsidP="0007012D">
                  <w:pPr>
                    <w:rPr>
                      <w:rStyle w:val="berschrift1Zchn"/>
                    </w:rPr>
                  </w:pPr>
                </w:p>
                <w:p w14:paraId="7A2A9156" w14:textId="77777777" w:rsidR="00864C7D" w:rsidRDefault="00864C7D" w:rsidP="0007012D">
                  <w:pPr>
                    <w:rPr>
                      <w:rStyle w:val="berschrift1Zchn"/>
                    </w:rPr>
                  </w:pPr>
                </w:p>
                <w:p w14:paraId="10CB0A63" w14:textId="0C4686F3" w:rsidR="0007012D" w:rsidRPr="0007012D" w:rsidRDefault="00864C7D" w:rsidP="0007012D">
                  <w:pPr>
                    <w:rPr>
                      <w:b/>
                      <w:sz w:val="24"/>
                      <w:highlight w:val="yellow"/>
                    </w:rPr>
                  </w:pPr>
                  <w:r>
                    <w:rPr>
                      <w:rStyle w:val="berschrift1Zchn"/>
                    </w:rPr>
                    <w:t xml:space="preserve"> </w:t>
                  </w:r>
                  <w:r w:rsidR="0007012D" w:rsidRPr="0058595D">
                    <w:rPr>
                      <w:rStyle w:val="berschrift1Zchn"/>
                      <w:color w:val="2F5496" w:themeColor="accent1" w:themeShade="BF"/>
                    </w:rPr>
                    <w:t>Weiterführende Materialien</w:t>
                  </w:r>
                </w:p>
                <w:p w14:paraId="592F4F27" w14:textId="77777777" w:rsidR="00864C7D" w:rsidRDefault="00864C7D" w:rsidP="0007012D">
                  <w:pPr>
                    <w:rPr>
                      <w:sz w:val="24"/>
                    </w:rPr>
                  </w:pPr>
                </w:p>
                <w:p w14:paraId="1E4DB5C6" w14:textId="77777777" w:rsidR="00864C7D" w:rsidRDefault="00864C7D" w:rsidP="0007012D">
                  <w:pPr>
                    <w:rPr>
                      <w:sz w:val="24"/>
                    </w:rPr>
                  </w:pPr>
                </w:p>
                <w:p w14:paraId="26432D38" w14:textId="604C0649" w:rsidR="00864C7D" w:rsidRDefault="00864C7D" w:rsidP="0007012D">
                  <w:pPr>
                    <w:rPr>
                      <w:sz w:val="24"/>
                    </w:rPr>
                  </w:pPr>
                  <w:r>
                    <w:rPr>
                      <w:b/>
                      <w:noProof/>
                      <w:lang w:eastAsia="de-DE"/>
                    </w:rPr>
                    <w:drawing>
                      <wp:anchor distT="0" distB="0" distL="114300" distR="114300" simplePos="0" relativeHeight="251667456" behindDoc="0" locked="0" layoutInCell="1" allowOverlap="1" wp14:anchorId="75F4D1D5" wp14:editId="73E1A530">
                        <wp:simplePos x="0" y="0"/>
                        <wp:positionH relativeFrom="column">
                          <wp:posOffset>-73025</wp:posOffset>
                        </wp:positionH>
                        <wp:positionV relativeFrom="paragraph">
                          <wp:posOffset>-922655</wp:posOffset>
                        </wp:positionV>
                        <wp:extent cx="1245235" cy="760730"/>
                        <wp:effectExtent l="0" t="0" r="0"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 zweite Runde-11.png"/>
                                <pic:cNvPicPr/>
                              </pic:nvPicPr>
                              <pic:blipFill rotWithShape="1">
                                <a:blip r:embed="rId17" cstate="print">
                                  <a:extLst>
                                    <a:ext uri="{28A0092B-C50C-407E-A947-70E740481C1C}">
                                      <a14:useLocalDpi xmlns:a14="http://schemas.microsoft.com/office/drawing/2010/main" val="0"/>
                                    </a:ext>
                                  </a:extLst>
                                </a:blip>
                                <a:srcRect l="16797" t="27264" r="11865" b="31710"/>
                                <a:stretch/>
                              </pic:blipFill>
                              <pic:spPr bwMode="auto">
                                <a:xfrm>
                                  <a:off x="0" y="0"/>
                                  <a:ext cx="1245235"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BA00F" w14:textId="77777777" w:rsidR="00864C7D" w:rsidRPr="00864C7D" w:rsidRDefault="00864C7D" w:rsidP="00864C7D">
                  <w:pPr>
                    <w:rPr>
                      <w:sz w:val="24"/>
                    </w:rPr>
                  </w:pPr>
                  <w:r w:rsidRPr="00864C7D">
                    <w:rPr>
                      <w:sz w:val="24"/>
                    </w:rPr>
                    <w:t>Wenn Sie mehr über die Möglichkeiten und Ansätze für die E-Portfolio-Arbeit erfahren wollen, finden Sie unter anderem unter diesen Links weitere Informationen:</w:t>
                  </w:r>
                </w:p>
                <w:p w14:paraId="5EED8393" w14:textId="537A1F15" w:rsidR="00864C7D" w:rsidRPr="00864C7D" w:rsidRDefault="00864C7D" w:rsidP="00864C7D">
                  <w:pPr>
                    <w:rPr>
                      <w:color w:val="000000" w:themeColor="text1"/>
                      <w:sz w:val="24"/>
                    </w:rPr>
                  </w:pPr>
                  <w:r w:rsidRPr="00864C7D">
                    <w:rPr>
                      <w:rStyle w:val="Hyperlink"/>
                      <w:color w:val="000000" w:themeColor="text1"/>
                      <w:sz w:val="24"/>
                      <w:u w:val="none"/>
                    </w:rPr>
                    <w:t xml:space="preserve">Informationen und Antworten auf viele Fragen rund um die E-Portfolio-Methode: </w:t>
                  </w:r>
                  <w:hyperlink r:id="rId18" w:history="1">
                    <w:r w:rsidRPr="00864C7D">
                      <w:rPr>
                        <w:rStyle w:val="Hyperlink"/>
                        <w:sz w:val="24"/>
                      </w:rPr>
                      <w:t>http://geoges.ph-karlsruhe.de/mhwiki/index.php5/E-Portfolio</w:t>
                    </w:r>
                  </w:hyperlink>
                  <w:r w:rsidRPr="00864C7D">
                    <w:rPr>
                      <w:rStyle w:val="Hyperlink"/>
                      <w:color w:val="000000" w:themeColor="text1"/>
                      <w:sz w:val="24"/>
                      <w:u w:val="none"/>
                    </w:rPr>
                    <w:t xml:space="preserve"> (</w:t>
                  </w:r>
                  <w:r w:rsidRPr="00864C7D">
                    <w:rPr>
                      <w:sz w:val="24"/>
                    </w:rPr>
                    <w:t>zuletzt eingesehen am 16.07.2018)</w:t>
                  </w:r>
                </w:p>
                <w:p w14:paraId="58DD8E1F" w14:textId="77777777" w:rsidR="00864C7D" w:rsidRPr="00864C7D" w:rsidRDefault="00864C7D" w:rsidP="00864C7D">
                  <w:pPr>
                    <w:spacing w:before="240"/>
                    <w:rPr>
                      <w:sz w:val="24"/>
                    </w:rPr>
                  </w:pPr>
                  <w:proofErr w:type="spellStart"/>
                  <w:r w:rsidRPr="00864C7D">
                    <w:rPr>
                      <w:sz w:val="24"/>
                    </w:rPr>
                    <w:t>Buzinkay</w:t>
                  </w:r>
                  <w:proofErr w:type="spellEnd"/>
                  <w:r w:rsidRPr="00864C7D">
                    <w:rPr>
                      <w:sz w:val="24"/>
                    </w:rPr>
                    <w:t xml:space="preserve">, M. (2010). </w:t>
                  </w:r>
                  <w:proofErr w:type="spellStart"/>
                  <w:r w:rsidRPr="00864C7D">
                    <w:rPr>
                      <w:sz w:val="24"/>
                    </w:rPr>
                    <w:t>ePortfolio</w:t>
                  </w:r>
                  <w:proofErr w:type="spellEnd"/>
                  <w:r w:rsidRPr="00864C7D">
                    <w:rPr>
                      <w:sz w:val="24"/>
                    </w:rPr>
                    <w:t xml:space="preserve"> &amp; Identität. E-Book. URL: </w:t>
                  </w:r>
                  <w:hyperlink r:id="rId19" w:history="1">
                    <w:r w:rsidRPr="00864C7D">
                      <w:rPr>
                        <w:rStyle w:val="Hyperlink"/>
                        <w:sz w:val="24"/>
                      </w:rPr>
                      <w:t>http://www.buzinkay.net/blog-de/2010/05/ebook-eportfolio/</w:t>
                    </w:r>
                  </w:hyperlink>
                  <w:r w:rsidRPr="00864C7D">
                    <w:rPr>
                      <w:sz w:val="24"/>
                    </w:rPr>
                    <w:t xml:space="preserve">  (zuletzt eingesehen am 16.07.2018)</w:t>
                  </w:r>
                </w:p>
                <w:p w14:paraId="46A20E6F" w14:textId="77777777" w:rsidR="00864C7D" w:rsidRPr="00864C7D" w:rsidRDefault="00864C7D" w:rsidP="00864C7D">
                  <w:pPr>
                    <w:spacing w:before="240"/>
                    <w:rPr>
                      <w:sz w:val="24"/>
                    </w:rPr>
                  </w:pPr>
                  <w:proofErr w:type="spellStart"/>
                  <w:r w:rsidRPr="00864C7D">
                    <w:rPr>
                      <w:sz w:val="24"/>
                    </w:rPr>
                    <w:t>Videl</w:t>
                  </w:r>
                  <w:proofErr w:type="spellEnd"/>
                  <w:r w:rsidRPr="00864C7D">
                    <w:rPr>
                      <w:sz w:val="24"/>
                    </w:rPr>
                    <w:t xml:space="preserve"> „Der Begriff E-Portfolio“ URL: </w:t>
                  </w:r>
                  <w:hyperlink r:id="rId20" w:history="1">
                    <w:r w:rsidRPr="00864C7D">
                      <w:rPr>
                        <w:rStyle w:val="Hyperlink"/>
                        <w:sz w:val="24"/>
                      </w:rPr>
                      <w:t>https://youtu.be/zSdGG8FoGvA</w:t>
                    </w:r>
                  </w:hyperlink>
                  <w:r w:rsidRPr="00864C7D">
                    <w:rPr>
                      <w:rStyle w:val="Hyperlink"/>
                      <w:sz w:val="24"/>
                    </w:rPr>
                    <w:t xml:space="preserve">  (</w:t>
                  </w:r>
                  <w:r w:rsidRPr="00864C7D">
                    <w:rPr>
                      <w:sz w:val="24"/>
                    </w:rPr>
                    <w:t>zuletzt eingesehen am 16.07.2018)</w:t>
                  </w:r>
                </w:p>
                <w:p w14:paraId="521083A0" w14:textId="77777777" w:rsidR="00864C7D" w:rsidRPr="00864C7D" w:rsidRDefault="00864C7D" w:rsidP="00864C7D">
                  <w:pPr>
                    <w:spacing w:before="240"/>
                    <w:rPr>
                      <w:sz w:val="24"/>
                    </w:rPr>
                  </w:pPr>
                  <w:r w:rsidRPr="00864C7D">
                    <w:rPr>
                      <w:sz w:val="24"/>
                    </w:rPr>
                    <w:t xml:space="preserve">ZUM-Wiki zu dem Thema E-Portfolio: URL: </w:t>
                  </w:r>
                  <w:hyperlink r:id="rId21" w:history="1">
                    <w:r w:rsidRPr="00864C7D">
                      <w:rPr>
                        <w:rStyle w:val="Hyperlink"/>
                        <w:sz w:val="24"/>
                      </w:rPr>
                      <w:t>https://wiki.zum.de/wiki/E-Portfolio</w:t>
                    </w:r>
                  </w:hyperlink>
                  <w:r w:rsidRPr="00864C7D">
                    <w:rPr>
                      <w:rStyle w:val="Hyperlink"/>
                      <w:sz w:val="24"/>
                    </w:rPr>
                    <w:t xml:space="preserve"> </w:t>
                  </w:r>
                  <w:r w:rsidRPr="00864C7D">
                    <w:rPr>
                      <w:sz w:val="24"/>
                    </w:rPr>
                    <w:t>(zuletzt eingesehen am 16.07.2018)</w:t>
                  </w:r>
                </w:p>
                <w:p w14:paraId="5E968004" w14:textId="77777777" w:rsidR="00864C7D" w:rsidRPr="00864C7D" w:rsidRDefault="00864C7D" w:rsidP="00864C7D">
                  <w:pPr>
                    <w:spacing w:before="240"/>
                    <w:rPr>
                      <w:sz w:val="24"/>
                    </w:rPr>
                  </w:pPr>
                  <w:r w:rsidRPr="00864C7D">
                    <w:rPr>
                      <w:rStyle w:val="Hyperlink"/>
                      <w:color w:val="000000" w:themeColor="text1"/>
                      <w:sz w:val="24"/>
                      <w:u w:val="none"/>
                    </w:rPr>
                    <w:t xml:space="preserve">Einstieg in Lehrszenarien mit E-Portfolios bei www. e-teaching.org:  </w:t>
                  </w:r>
                  <w:hyperlink r:id="rId22" w:history="1">
                    <w:r w:rsidRPr="00864C7D">
                      <w:rPr>
                        <w:rStyle w:val="Hyperlink"/>
                        <w:sz w:val="24"/>
                      </w:rPr>
                      <w:t>https://www.e-teaching.org/lehrszenarien/pruefung/pruefungsform/eportfolio</w:t>
                    </w:r>
                  </w:hyperlink>
                  <w:r w:rsidRPr="00864C7D">
                    <w:rPr>
                      <w:rStyle w:val="Hyperlink"/>
                      <w:sz w:val="24"/>
                    </w:rPr>
                    <w:t xml:space="preserve"> </w:t>
                  </w:r>
                  <w:r w:rsidRPr="00864C7D">
                    <w:rPr>
                      <w:sz w:val="24"/>
                    </w:rPr>
                    <w:t>(zuletzt eingesehen am 16.07.2018)</w:t>
                  </w:r>
                </w:p>
                <w:p w14:paraId="07FD5BD3" w14:textId="77777777" w:rsidR="0007012D" w:rsidRDefault="00864C7D" w:rsidP="00864C7D">
                  <w:pPr>
                    <w:spacing w:line="276" w:lineRule="auto"/>
                    <w:rPr>
                      <w:sz w:val="24"/>
                    </w:rPr>
                  </w:pPr>
                  <w:r w:rsidRPr="00864C7D">
                    <w:rPr>
                      <w:sz w:val="24"/>
                    </w:rPr>
                    <w:t xml:space="preserve">Eine ebenfalls interessante Variante des E-Portfolios ist der </w:t>
                  </w:r>
                  <w:hyperlink r:id="rId23" w:tgtFrame="_blank" w:history="1">
                    <w:r w:rsidRPr="00864C7D">
                      <w:rPr>
                        <w:rStyle w:val="Hyperlink"/>
                        <w:sz w:val="24"/>
                      </w:rPr>
                      <w:t>Der Qualipass in Baden-Württemberg</w:t>
                    </w:r>
                  </w:hyperlink>
                  <w:r w:rsidRPr="00864C7D">
                    <w:rPr>
                      <w:sz w:val="24"/>
                    </w:rPr>
                    <w:t xml:space="preserve"> (</w:t>
                  </w:r>
                  <w:hyperlink r:id="rId24" w:history="1">
                    <w:r w:rsidRPr="00864C7D">
                      <w:rPr>
                        <w:rStyle w:val="Hyperlink"/>
                        <w:sz w:val="24"/>
                      </w:rPr>
                      <w:t>http://www.qualipass.de/</w:t>
                    </w:r>
                  </w:hyperlink>
                  <w:r w:rsidRPr="00864C7D">
                    <w:rPr>
                      <w:sz w:val="24"/>
                    </w:rPr>
                    <w:t>). Er „richtet sich an Jugendliche zwischen 12 und 25 Jahren und dokumentiert Praxiserfahrungen und Kompetenzgewinne, die Jugendliche durch Praktika, Vereinsmitarbeit, Schülerinitiativen, Auslandsaufenthalte, Nachbarschaftshilfe oder vergleichbare Tätigkeiten erworben haben." URL: www.qualipass.info  (zuletzt eingesehen am 02.07.2018)</w:t>
                  </w:r>
                </w:p>
                <w:p w14:paraId="1DB85A63" w14:textId="77777777" w:rsidR="000E41C6" w:rsidRDefault="000E41C6" w:rsidP="00864C7D">
                  <w:pPr>
                    <w:spacing w:line="276" w:lineRule="auto"/>
                    <w:rPr>
                      <w:sz w:val="24"/>
                    </w:rPr>
                  </w:pPr>
                </w:p>
                <w:p w14:paraId="44704C4D" w14:textId="77777777" w:rsidR="000E41C6" w:rsidRDefault="000E41C6" w:rsidP="00864C7D">
                  <w:pPr>
                    <w:spacing w:line="276" w:lineRule="auto"/>
                    <w:rPr>
                      <w:sz w:val="24"/>
                    </w:rPr>
                  </w:pPr>
                </w:p>
                <w:p w14:paraId="232BF2A0" w14:textId="77777777" w:rsidR="000E41C6" w:rsidRDefault="000E41C6" w:rsidP="00864C7D">
                  <w:pPr>
                    <w:spacing w:line="276" w:lineRule="auto"/>
                    <w:rPr>
                      <w:sz w:val="24"/>
                    </w:rPr>
                  </w:pPr>
                </w:p>
                <w:p w14:paraId="6807B6FE" w14:textId="77777777" w:rsidR="000E41C6" w:rsidRDefault="000E41C6" w:rsidP="00864C7D">
                  <w:pPr>
                    <w:spacing w:line="276" w:lineRule="auto"/>
                    <w:rPr>
                      <w:sz w:val="24"/>
                    </w:rPr>
                  </w:pPr>
                </w:p>
                <w:p w14:paraId="0B042A6F" w14:textId="77777777" w:rsidR="000E41C6" w:rsidRDefault="000E41C6" w:rsidP="00864C7D">
                  <w:pPr>
                    <w:spacing w:line="276" w:lineRule="auto"/>
                    <w:rPr>
                      <w:sz w:val="24"/>
                    </w:rPr>
                  </w:pPr>
                </w:p>
                <w:p w14:paraId="39DC96FA" w14:textId="77777777" w:rsidR="000E41C6" w:rsidRDefault="000E41C6" w:rsidP="00864C7D">
                  <w:pPr>
                    <w:spacing w:line="276" w:lineRule="auto"/>
                    <w:rPr>
                      <w:sz w:val="24"/>
                    </w:rPr>
                  </w:pPr>
                </w:p>
                <w:p w14:paraId="7178172B" w14:textId="77777777" w:rsidR="006B6941" w:rsidRDefault="006B6941" w:rsidP="00864C7D">
                  <w:pPr>
                    <w:spacing w:line="276" w:lineRule="auto"/>
                    <w:rPr>
                      <w:sz w:val="24"/>
                    </w:rPr>
                  </w:pPr>
                </w:p>
                <w:p w14:paraId="271DCE06" w14:textId="77777777" w:rsidR="006B6941" w:rsidRDefault="006B6941" w:rsidP="00864C7D">
                  <w:pPr>
                    <w:spacing w:line="276" w:lineRule="auto"/>
                    <w:rPr>
                      <w:sz w:val="24"/>
                    </w:rPr>
                  </w:pPr>
                </w:p>
                <w:p w14:paraId="08BAE7B6" w14:textId="75DB29A5" w:rsidR="006B6941" w:rsidRDefault="006B6941" w:rsidP="006B6941">
                  <w:pPr>
                    <w:rPr>
                      <w:rStyle w:val="berschrift1Zchn"/>
                      <w:color w:val="2F5496" w:themeColor="accent1" w:themeShade="BF"/>
                    </w:rPr>
                  </w:pPr>
                  <w:r>
                    <w:rPr>
                      <w:noProof/>
                      <w:lang w:eastAsia="de-DE"/>
                    </w:rPr>
                    <w:lastRenderedPageBreak/>
                    <w:drawing>
                      <wp:anchor distT="0" distB="0" distL="114300" distR="114300" simplePos="0" relativeHeight="251688960" behindDoc="0" locked="0" layoutInCell="1" allowOverlap="1" wp14:anchorId="01E991B5" wp14:editId="73D9A296">
                        <wp:simplePos x="0" y="0"/>
                        <wp:positionH relativeFrom="column">
                          <wp:posOffset>-363220</wp:posOffset>
                        </wp:positionH>
                        <wp:positionV relativeFrom="paragraph">
                          <wp:posOffset>2625725</wp:posOffset>
                        </wp:positionV>
                        <wp:extent cx="1078230" cy="114744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1147445"/>
                                </a:xfrm>
                                <a:prstGeom prst="rect">
                                  <a:avLst/>
                                </a:prstGeom>
                                <a:noFill/>
                              </pic:spPr>
                            </pic:pic>
                          </a:graphicData>
                        </a:graphic>
                        <wp14:sizeRelH relativeFrom="page">
                          <wp14:pctWidth>0</wp14:pctWidth>
                        </wp14:sizeRelH>
                        <wp14:sizeRelV relativeFrom="page">
                          <wp14:pctHeight>0</wp14:pctHeight>
                        </wp14:sizeRelV>
                      </wp:anchor>
                    </w:drawing>
                  </w:r>
                  <w:r>
                    <w:rPr>
                      <w:rStyle w:val="berschrift1Zchn"/>
                      <w:color w:val="2F5496" w:themeColor="accent1" w:themeShade="BF"/>
                    </w:rPr>
                    <w:t>abbildungsverzeichnis</w:t>
                  </w:r>
                </w:p>
                <w:p w14:paraId="3E582138" w14:textId="77777777" w:rsidR="006B6941" w:rsidRDefault="006B6941" w:rsidP="006B6941">
                  <w:pPr>
                    <w:spacing w:before="240"/>
                    <w:rPr>
                      <w:sz w:val="24"/>
                      <w:lang w:eastAsia="de-DE"/>
                    </w:rPr>
                  </w:pPr>
                  <w:r>
                    <w:rPr>
                      <w:sz w:val="24"/>
                      <w:lang w:eastAsia="de-DE"/>
                    </w:rPr>
                    <w:t xml:space="preserve">Illustrationen von Julia </w:t>
                  </w:r>
                  <w:proofErr w:type="spellStart"/>
                  <w:r>
                    <w:rPr>
                      <w:sz w:val="24"/>
                      <w:lang w:eastAsia="de-DE"/>
                    </w:rPr>
                    <w:t>Flitta</w:t>
                  </w:r>
                  <w:proofErr w:type="spellEnd"/>
                  <w:r>
                    <w:rPr>
                      <w:sz w:val="24"/>
                      <w:lang w:eastAsia="de-DE"/>
                    </w:rPr>
                    <w:t xml:space="preserve"> lizenziert unter der Lizenz </w:t>
                  </w:r>
                  <w:hyperlink r:id="rId26" w:history="1">
                    <w:r>
                      <w:rPr>
                        <w:rStyle w:val="Hyperlink"/>
                        <w:sz w:val="24"/>
                        <w:lang w:eastAsia="de-DE"/>
                      </w:rPr>
                      <w:t>CC BY 4.0</w:t>
                    </w:r>
                  </w:hyperlink>
                  <w:r>
                    <w:rPr>
                      <w:sz w:val="24"/>
                      <w:lang w:eastAsia="de-DE"/>
                    </w:rPr>
                    <w:t xml:space="preserve">   (</w:t>
                  </w:r>
                  <w:hyperlink r:id="rId27" w:history="1">
                    <w:r w:rsidRPr="003D6A38">
                      <w:rPr>
                        <w:rStyle w:val="Hyperlink"/>
                        <w:sz w:val="24"/>
                        <w:lang w:eastAsia="de-DE"/>
                      </w:rPr>
                      <w:t>https://creativecommons.org/licenses/by/4.0/legalcode.de</w:t>
                    </w:r>
                  </w:hyperlink>
                  <w:r>
                    <w:rPr>
                      <w:sz w:val="24"/>
                      <w:lang w:eastAsia="de-DE"/>
                    </w:rPr>
                    <w:t>)</w:t>
                  </w:r>
                </w:p>
                <w:p w14:paraId="55FF29A6" w14:textId="011D4164" w:rsidR="006B6941" w:rsidRDefault="006B6941" w:rsidP="006B6941">
                  <w:pPr>
                    <w:spacing w:before="240"/>
                    <w:rPr>
                      <w:sz w:val="24"/>
                      <w:lang w:eastAsia="de-DE"/>
                    </w:rPr>
                  </w:pPr>
                  <w:r>
                    <w:rPr>
                      <w:noProof/>
                      <w:lang w:eastAsia="de-DE"/>
                    </w:rPr>
                    <w:drawing>
                      <wp:anchor distT="0" distB="0" distL="114300" distR="114300" simplePos="0" relativeHeight="251687936" behindDoc="0" locked="0" layoutInCell="1" allowOverlap="1" wp14:anchorId="5CEB984A" wp14:editId="6E6987B4">
                        <wp:simplePos x="0" y="0"/>
                        <wp:positionH relativeFrom="column">
                          <wp:posOffset>52705</wp:posOffset>
                        </wp:positionH>
                        <wp:positionV relativeFrom="paragraph">
                          <wp:posOffset>325120</wp:posOffset>
                        </wp:positionV>
                        <wp:extent cx="828675" cy="857885"/>
                        <wp:effectExtent l="0" t="0" r="952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857885"/>
                                </a:xfrm>
                                <a:prstGeom prst="rect">
                                  <a:avLst/>
                                </a:prstGeom>
                                <a:noFill/>
                              </pic:spPr>
                            </pic:pic>
                          </a:graphicData>
                        </a:graphic>
                        <wp14:sizeRelH relativeFrom="margin">
                          <wp14:pctWidth>0</wp14:pctWidth>
                        </wp14:sizeRelH>
                        <wp14:sizeRelV relativeFrom="margin">
                          <wp14:pctHeight>0</wp14:pctHeight>
                        </wp14:sizeRelV>
                      </wp:anchor>
                    </w:drawing>
                  </w:r>
                  <w:r>
                    <w:rPr>
                      <w:rFonts w:ascii="Javanese Text" w:hAnsi="Javanese Text"/>
                      <w:i/>
                      <w:noProof/>
                      <w:lang w:eastAsia="de-DE"/>
                    </w:rPr>
                    <w:drawing>
                      <wp:anchor distT="0" distB="0" distL="114300" distR="114300" simplePos="0" relativeHeight="251691008" behindDoc="0" locked="0" layoutInCell="1" allowOverlap="1" wp14:anchorId="4F78D2AD" wp14:editId="5A624FCD">
                        <wp:simplePos x="0" y="0"/>
                        <wp:positionH relativeFrom="column">
                          <wp:posOffset>-33020</wp:posOffset>
                        </wp:positionH>
                        <wp:positionV relativeFrom="paragraph">
                          <wp:posOffset>163830</wp:posOffset>
                        </wp:positionV>
                        <wp:extent cx="878840" cy="112395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fusius und fehlerteufel_draft1.png"/>
                                <pic:cNvPicPr/>
                              </pic:nvPicPr>
                              <pic:blipFill rotWithShape="1">
                                <a:blip r:embed="rId29" cstate="print">
                                  <a:extLst>
                                    <a:ext uri="{28A0092B-C50C-407E-A947-70E740481C1C}">
                                      <a14:useLocalDpi xmlns:a14="http://schemas.microsoft.com/office/drawing/2010/main" val="0"/>
                                    </a:ext>
                                  </a:extLst>
                                </a:blip>
                                <a:srcRect r="65278" b="10805"/>
                                <a:stretch/>
                              </pic:blipFill>
                              <pic:spPr bwMode="auto">
                                <a:xfrm>
                                  <a:off x="0" y="0"/>
                                  <a:ext cx="87884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DAA02" w14:textId="77777777" w:rsidR="006B6941" w:rsidRDefault="006B6941" w:rsidP="006B6941">
                  <w:pPr>
                    <w:spacing w:before="240"/>
                    <w:rPr>
                      <w:sz w:val="24"/>
                      <w:lang w:eastAsia="de-DE"/>
                    </w:rPr>
                  </w:pPr>
                </w:p>
                <w:p w14:paraId="109FED5D" w14:textId="77777777" w:rsidR="006B6941" w:rsidRDefault="006B6941" w:rsidP="006B6941">
                  <w:pPr>
                    <w:spacing w:before="240"/>
                    <w:rPr>
                      <w:sz w:val="24"/>
                      <w:lang w:eastAsia="de-DE"/>
                    </w:rPr>
                  </w:pPr>
                </w:p>
                <w:p w14:paraId="65951B68" w14:textId="77777777" w:rsidR="006B6941" w:rsidRDefault="006B6941" w:rsidP="006B6941">
                  <w:pPr>
                    <w:spacing w:before="240"/>
                    <w:rPr>
                      <w:sz w:val="24"/>
                      <w:lang w:eastAsia="de-DE"/>
                    </w:rPr>
                  </w:pPr>
                </w:p>
                <w:p w14:paraId="24115BCD" w14:textId="77777777" w:rsidR="006B6941" w:rsidRDefault="006B6941" w:rsidP="006B6941">
                  <w:pPr>
                    <w:rPr>
                      <w:sz w:val="24"/>
                      <w:lang w:eastAsia="de-DE"/>
                    </w:rPr>
                  </w:pPr>
                </w:p>
                <w:p w14:paraId="24495BB2" w14:textId="41F2EAEA" w:rsidR="006B6941" w:rsidRDefault="006B6941" w:rsidP="006B6941">
                  <w:pPr>
                    <w:rPr>
                      <w:sz w:val="24"/>
                      <w:lang w:eastAsia="de-DE"/>
                    </w:rPr>
                  </w:pPr>
                  <w:r>
                    <w:rPr>
                      <w:sz w:val="24"/>
                      <w:lang w:eastAsia="de-DE"/>
                    </w:rPr>
                    <w:t xml:space="preserve">Icons von Felix Hartig lizenziert unter der Lizenz </w:t>
                  </w:r>
                  <w:hyperlink r:id="rId30" w:history="1">
                    <w:r>
                      <w:rPr>
                        <w:rStyle w:val="Hyperlink"/>
                        <w:sz w:val="24"/>
                        <w:lang w:eastAsia="de-DE"/>
                      </w:rPr>
                      <w:t>CC BY 4.0</w:t>
                    </w:r>
                  </w:hyperlink>
                  <w:r>
                    <w:rPr>
                      <w:sz w:val="24"/>
                      <w:lang w:eastAsia="de-DE"/>
                    </w:rPr>
                    <w:t xml:space="preserve">   (https://creativecommons.org/licenses/by/4.0/legalcode.de)</w:t>
                  </w:r>
                </w:p>
                <w:p w14:paraId="2D4F7942" w14:textId="55A36BD7" w:rsidR="006B6941" w:rsidRDefault="006B6941" w:rsidP="006B6941">
                  <w:pPr>
                    <w:spacing w:before="240"/>
                    <w:rPr>
                      <w:sz w:val="24"/>
                      <w:lang w:eastAsia="de-DE"/>
                    </w:rPr>
                  </w:pPr>
                  <w:r>
                    <w:rPr>
                      <w:noProof/>
                      <w:lang w:eastAsia="de-DE"/>
                    </w:rPr>
                    <w:drawing>
                      <wp:anchor distT="0" distB="0" distL="114300" distR="114300" simplePos="0" relativeHeight="251689984" behindDoc="0" locked="0" layoutInCell="1" allowOverlap="1" wp14:anchorId="000497FC" wp14:editId="796D0D6A">
                        <wp:simplePos x="0" y="0"/>
                        <wp:positionH relativeFrom="column">
                          <wp:posOffset>586105</wp:posOffset>
                        </wp:positionH>
                        <wp:positionV relativeFrom="paragraph">
                          <wp:posOffset>26035</wp:posOffset>
                        </wp:positionV>
                        <wp:extent cx="1076325" cy="1143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143000"/>
                                </a:xfrm>
                                <a:prstGeom prst="rect">
                                  <a:avLst/>
                                </a:prstGeom>
                                <a:noFill/>
                              </pic:spPr>
                            </pic:pic>
                          </a:graphicData>
                        </a:graphic>
                        <wp14:sizeRelH relativeFrom="page">
                          <wp14:pctWidth>0</wp14:pctWidth>
                        </wp14:sizeRelH>
                        <wp14:sizeRelV relativeFrom="page">
                          <wp14:pctHeight>0</wp14:pctHeight>
                        </wp14:sizeRelV>
                      </wp:anchor>
                    </w:drawing>
                  </w:r>
                </w:p>
                <w:p w14:paraId="464B3211" w14:textId="77777777" w:rsidR="006B6941" w:rsidRDefault="006B6941" w:rsidP="00864C7D">
                  <w:pPr>
                    <w:spacing w:line="276" w:lineRule="auto"/>
                    <w:rPr>
                      <w:sz w:val="24"/>
                    </w:rPr>
                  </w:pPr>
                </w:p>
                <w:p w14:paraId="4DCC8E37" w14:textId="77777777" w:rsidR="006B6941" w:rsidRDefault="006B6941" w:rsidP="00864C7D">
                  <w:pPr>
                    <w:spacing w:line="276" w:lineRule="auto"/>
                    <w:rPr>
                      <w:sz w:val="24"/>
                    </w:rPr>
                  </w:pPr>
                </w:p>
                <w:p w14:paraId="3B78BE3B" w14:textId="77777777" w:rsidR="006B6941" w:rsidRDefault="006B6941" w:rsidP="00864C7D">
                  <w:pPr>
                    <w:spacing w:line="276" w:lineRule="auto"/>
                    <w:rPr>
                      <w:sz w:val="24"/>
                    </w:rPr>
                  </w:pPr>
                </w:p>
                <w:p w14:paraId="2226A6A4" w14:textId="77777777" w:rsidR="006B6941" w:rsidRDefault="006B6941" w:rsidP="00864C7D">
                  <w:pPr>
                    <w:spacing w:line="276" w:lineRule="auto"/>
                    <w:rPr>
                      <w:sz w:val="24"/>
                    </w:rPr>
                  </w:pPr>
                </w:p>
                <w:p w14:paraId="3FD3A6D0" w14:textId="77777777" w:rsidR="006B6941" w:rsidRDefault="006B6941" w:rsidP="00864C7D">
                  <w:pPr>
                    <w:spacing w:line="276" w:lineRule="auto"/>
                    <w:rPr>
                      <w:sz w:val="24"/>
                    </w:rPr>
                  </w:pPr>
                </w:p>
                <w:p w14:paraId="35B34D1C" w14:textId="77777777" w:rsidR="006B6941" w:rsidRDefault="006B6941" w:rsidP="00864C7D">
                  <w:pPr>
                    <w:spacing w:line="276" w:lineRule="auto"/>
                    <w:rPr>
                      <w:sz w:val="24"/>
                    </w:rPr>
                  </w:pPr>
                </w:p>
                <w:p w14:paraId="3AA1F2F4" w14:textId="77777777" w:rsidR="006B6941" w:rsidRDefault="006B6941" w:rsidP="00864C7D">
                  <w:pPr>
                    <w:spacing w:line="276" w:lineRule="auto"/>
                    <w:rPr>
                      <w:sz w:val="24"/>
                    </w:rPr>
                  </w:pPr>
                </w:p>
                <w:p w14:paraId="71F254ED" w14:textId="77777777" w:rsidR="006B6941" w:rsidRDefault="006B6941" w:rsidP="00864C7D">
                  <w:pPr>
                    <w:spacing w:line="276" w:lineRule="auto"/>
                    <w:rPr>
                      <w:sz w:val="24"/>
                    </w:rPr>
                  </w:pPr>
                </w:p>
                <w:p w14:paraId="78B10394" w14:textId="77777777" w:rsidR="006B6941" w:rsidRDefault="006B6941" w:rsidP="00864C7D">
                  <w:pPr>
                    <w:spacing w:line="276" w:lineRule="auto"/>
                    <w:rPr>
                      <w:sz w:val="24"/>
                    </w:rPr>
                  </w:pPr>
                </w:p>
                <w:p w14:paraId="39E32BCB" w14:textId="77777777" w:rsidR="006B6941" w:rsidRDefault="006B6941" w:rsidP="00864C7D">
                  <w:pPr>
                    <w:spacing w:line="276" w:lineRule="auto"/>
                    <w:rPr>
                      <w:sz w:val="24"/>
                    </w:rPr>
                  </w:pPr>
                </w:p>
                <w:p w14:paraId="5B13DB4B" w14:textId="77777777" w:rsidR="006B6941" w:rsidRDefault="006B6941" w:rsidP="00864C7D">
                  <w:pPr>
                    <w:spacing w:line="276" w:lineRule="auto"/>
                    <w:rPr>
                      <w:sz w:val="24"/>
                    </w:rPr>
                  </w:pPr>
                </w:p>
                <w:p w14:paraId="23D0B034" w14:textId="77777777" w:rsidR="006B6941" w:rsidRDefault="006B6941" w:rsidP="00864C7D">
                  <w:pPr>
                    <w:spacing w:line="276" w:lineRule="auto"/>
                    <w:rPr>
                      <w:sz w:val="24"/>
                    </w:rPr>
                  </w:pPr>
                </w:p>
                <w:p w14:paraId="18047A35" w14:textId="77777777" w:rsidR="006B6941" w:rsidRDefault="006B6941" w:rsidP="00864C7D">
                  <w:pPr>
                    <w:spacing w:line="276" w:lineRule="auto"/>
                    <w:rPr>
                      <w:sz w:val="24"/>
                    </w:rPr>
                  </w:pPr>
                </w:p>
                <w:p w14:paraId="7ED10962" w14:textId="77777777" w:rsidR="006B6941" w:rsidRDefault="006B6941" w:rsidP="00864C7D">
                  <w:pPr>
                    <w:spacing w:line="276" w:lineRule="auto"/>
                    <w:rPr>
                      <w:sz w:val="24"/>
                    </w:rPr>
                  </w:pPr>
                </w:p>
                <w:p w14:paraId="3461F568" w14:textId="77777777" w:rsidR="006B6941" w:rsidRDefault="006B6941" w:rsidP="00864C7D">
                  <w:pPr>
                    <w:spacing w:line="276" w:lineRule="auto"/>
                    <w:rPr>
                      <w:sz w:val="24"/>
                    </w:rPr>
                  </w:pPr>
                </w:p>
                <w:p w14:paraId="21C86549" w14:textId="77777777" w:rsidR="006B6941" w:rsidRDefault="006B6941" w:rsidP="00864C7D">
                  <w:pPr>
                    <w:spacing w:line="276" w:lineRule="auto"/>
                    <w:rPr>
                      <w:sz w:val="24"/>
                    </w:rPr>
                  </w:pPr>
                </w:p>
                <w:p w14:paraId="1FE276DD" w14:textId="77777777" w:rsidR="006B6941" w:rsidRDefault="006B6941" w:rsidP="00864C7D">
                  <w:pPr>
                    <w:spacing w:line="276" w:lineRule="auto"/>
                    <w:rPr>
                      <w:sz w:val="24"/>
                    </w:rPr>
                  </w:pPr>
                </w:p>
                <w:p w14:paraId="4DF6D1DA" w14:textId="77777777" w:rsidR="006B6941" w:rsidRDefault="006B6941" w:rsidP="00864C7D">
                  <w:pPr>
                    <w:spacing w:line="276" w:lineRule="auto"/>
                    <w:rPr>
                      <w:sz w:val="24"/>
                    </w:rPr>
                  </w:pPr>
                </w:p>
                <w:p w14:paraId="5E98C691" w14:textId="77777777" w:rsidR="000E41C6" w:rsidRDefault="000E41C6" w:rsidP="00864C7D">
                  <w:pPr>
                    <w:spacing w:line="276" w:lineRule="auto"/>
                    <w:rPr>
                      <w:sz w:val="24"/>
                    </w:rPr>
                  </w:pPr>
                </w:p>
                <w:p w14:paraId="26068909" w14:textId="77777777" w:rsidR="000E41C6" w:rsidRDefault="000E41C6" w:rsidP="00864C7D">
                  <w:pPr>
                    <w:spacing w:line="276" w:lineRule="auto"/>
                    <w:rPr>
                      <w:sz w:val="24"/>
                    </w:rPr>
                  </w:pPr>
                </w:p>
                <w:p w14:paraId="63C3E85F" w14:textId="77777777" w:rsidR="000E41C6" w:rsidRDefault="000E41C6" w:rsidP="00864C7D">
                  <w:pPr>
                    <w:spacing w:line="276" w:lineRule="auto"/>
                    <w:rPr>
                      <w:sz w:val="24"/>
                    </w:rPr>
                  </w:pPr>
                </w:p>
                <w:p w14:paraId="759C130F" w14:textId="72764718" w:rsidR="000E41C6" w:rsidRDefault="006B6941" w:rsidP="00864C7D">
                  <w:pPr>
                    <w:spacing w:line="276" w:lineRule="auto"/>
                    <w:rPr>
                      <w:sz w:val="24"/>
                      <w:lang w:eastAsia="de-DE"/>
                    </w:rPr>
                  </w:pPr>
                  <w:r w:rsidRPr="000E41C6">
                    <w:rPr>
                      <w:noProof/>
                      <w:sz w:val="24"/>
                      <w:lang w:eastAsia="de-DE"/>
                    </w:rPr>
                    <w:lastRenderedPageBreak/>
                    <mc:AlternateContent>
                      <mc:Choice Requires="wps">
                        <w:drawing>
                          <wp:anchor distT="0" distB="0" distL="114300" distR="114300" simplePos="0" relativeHeight="251681792" behindDoc="0" locked="0" layoutInCell="1" allowOverlap="1" wp14:anchorId="700CA73F" wp14:editId="66F9875B">
                            <wp:simplePos x="0" y="0"/>
                            <wp:positionH relativeFrom="column">
                              <wp:posOffset>-508635</wp:posOffset>
                            </wp:positionH>
                            <wp:positionV relativeFrom="paragraph">
                              <wp:posOffset>1924685</wp:posOffset>
                            </wp:positionV>
                            <wp:extent cx="6216015" cy="442595"/>
                            <wp:effectExtent l="0" t="0" r="0" b="0"/>
                            <wp:wrapNone/>
                            <wp:docPr id="78" name="Textfeld 78"/>
                            <wp:cNvGraphicFramePr/>
                            <a:graphic xmlns:a="http://schemas.openxmlformats.org/drawingml/2006/main">
                              <a:graphicData uri="http://schemas.microsoft.com/office/word/2010/wordprocessingShape">
                                <wps:wsp>
                                  <wps:cNvSpPr txBox="1"/>
                                  <wps:spPr>
                                    <a:xfrm>
                                      <a:off x="0" y="0"/>
                                      <a:ext cx="6216015" cy="442595"/>
                                    </a:xfrm>
                                    <a:prstGeom prst="rect">
                                      <a:avLst/>
                                    </a:prstGeom>
                                    <a:noFill/>
                                  </wps:spPr>
                                  <wps:txbx>
                                    <w:txbxContent>
                                      <w:p w14:paraId="78433C0F" w14:textId="77777777" w:rsidR="000E41C6" w:rsidRDefault="000E41C6" w:rsidP="000E41C6">
                                        <w:pPr>
                                          <w:rPr>
                                            <w:sz w:val="44"/>
                                            <w:szCs w:val="44"/>
                                          </w:rPr>
                                        </w:pPr>
                                        <w:r>
                                          <w:rPr>
                                            <w:rFonts w:ascii="Candara" w:eastAsia="Candara" w:hAnsi="Candara" w:cs="Candara"/>
                                            <w:color w:val="000000"/>
                                            <w:kern w:val="24"/>
                                            <w:sz w:val="44"/>
                                            <w:szCs w:val="44"/>
                                          </w:rPr>
                                          <w:t>Felix Hartig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8" o:spid="_x0000_s1026" type="#_x0000_t202" style="position:absolute;margin-left:-40.05pt;margin-top:151.55pt;width:489.45pt;height:3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" filled="f" stroked="f">
                            <v:textbox style="mso-fit-shape-to-text:t">
                              <w:txbxContent>
                                <w:p w14:paraId="78433C0F" w14:textId="77777777" w:rsidR="000E41C6" w:rsidRDefault="000E41C6" w:rsidP="000E41C6">
                                  <w:pPr>
                                    <w:rPr>
                                      <w:sz w:val="44"/>
                                      <w:szCs w:val="44"/>
                                    </w:rPr>
                                  </w:pPr>
                                  <w:r>
                                    <w:rPr>
                                      <w:rFonts w:ascii="Candara" w:eastAsia="Candara" w:hAnsi="Candara" w:cs="Candara"/>
                                      <w:color w:val="000000"/>
                                      <w:kern w:val="24"/>
                                      <w:sz w:val="44"/>
                                      <w:szCs w:val="44"/>
                                    </w:rPr>
                                    <w:t>Felix Hartig</w:t>
                                  </w:r>
                                </w:p>
                              </w:txbxContent>
                            </v:textbox>
                          </v:shape>
                        </w:pict>
                      </mc:Fallback>
                    </mc:AlternateContent>
                  </w:r>
                  <w:r w:rsidRPr="000E41C6">
                    <w:rPr>
                      <w:noProof/>
                      <w:sz w:val="24"/>
                      <w:lang w:eastAsia="de-DE"/>
                    </w:rPr>
                    <mc:AlternateContent>
                      <mc:Choice Requires="wps">
                        <w:drawing>
                          <wp:anchor distT="0" distB="0" distL="114300" distR="114300" simplePos="0" relativeHeight="251680768" behindDoc="0" locked="0" layoutInCell="1" allowOverlap="1" wp14:anchorId="463F8B3B" wp14:editId="070BB3B3">
                            <wp:simplePos x="0" y="0"/>
                            <wp:positionH relativeFrom="column">
                              <wp:posOffset>-480695</wp:posOffset>
                            </wp:positionH>
                            <wp:positionV relativeFrom="paragraph">
                              <wp:posOffset>1655123</wp:posOffset>
                            </wp:positionV>
                            <wp:extent cx="6216015" cy="432435"/>
                            <wp:effectExtent l="0" t="0" r="0" b="0"/>
                            <wp:wrapNone/>
                            <wp:docPr id="77" name="Textfeld 77"/>
                            <wp:cNvGraphicFramePr/>
                            <a:graphic xmlns:a="http://schemas.openxmlformats.org/drawingml/2006/main">
                              <a:graphicData uri="http://schemas.microsoft.com/office/word/2010/wordprocessingShape">
                                <wps:wsp>
                                  <wps:cNvSpPr txBox="1"/>
                                  <wps:spPr>
                                    <a:xfrm>
                                      <a:off x="0" y="0"/>
                                      <a:ext cx="6216015" cy="432435"/>
                                    </a:xfrm>
                                    <a:prstGeom prst="rect">
                                      <a:avLst/>
                                    </a:prstGeom>
                                    <a:noFill/>
                                  </wps:spPr>
                                  <wps:txbx>
                                    <w:txbxContent>
                                      <w:p w14:paraId="51F84AD3"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ICONS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77" o:spid="_x0000_s1027" type="#_x0000_t202" style="position:absolute;margin-left:-37.85pt;margin-top:130.3pt;width:489.45pt;height:3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" filled="f" stroked="f">
                            <v:textbox style="mso-fit-shape-to-text:t">
                              <w:txbxContent>
                                <w:p w14:paraId="51F84AD3"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ICONS</w:t>
                                  </w:r>
                                </w:p>
                              </w:txbxContent>
                            </v:textbox>
                          </v:shape>
                        </w:pict>
                      </mc:Fallback>
                    </mc:AlternateContent>
                  </w:r>
                  <w:r w:rsidR="000E41C6" w:rsidRPr="000E41C6">
                    <w:rPr>
                      <w:noProof/>
                      <w:sz w:val="24"/>
                      <w:lang w:eastAsia="de-DE"/>
                    </w:rPr>
                    <w:drawing>
                      <wp:anchor distT="0" distB="0" distL="114300" distR="114300" simplePos="0" relativeHeight="251671552" behindDoc="0" locked="0" layoutInCell="1" allowOverlap="1" wp14:anchorId="2121F784" wp14:editId="3219F232">
                        <wp:simplePos x="0" y="0"/>
                        <wp:positionH relativeFrom="column">
                          <wp:posOffset>-622271</wp:posOffset>
                        </wp:positionH>
                        <wp:positionV relativeFrom="paragraph">
                          <wp:posOffset>-953798</wp:posOffset>
                        </wp:positionV>
                        <wp:extent cx="6782462" cy="51457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9565" cy="514350"/>
                                </a:xfrm>
                                <a:prstGeom prst="rect">
                                  <a:avLst/>
                                </a:prstGeom>
                                <a:noFill/>
                              </pic:spPr>
                            </pic:pic>
                          </a:graphicData>
                        </a:graphic>
                        <wp14:sizeRelH relativeFrom="margin">
                          <wp14:pctWidth>0</wp14:pctWidth>
                        </wp14:sizeRelH>
                        <wp14:sizeRelV relativeFrom="margin">
                          <wp14:pctHeight>0</wp14:pctHeight>
                        </wp14:sizeRelV>
                      </wp:anchor>
                    </w:drawing>
                  </w:r>
                  <w:r w:rsidR="000E41C6" w:rsidRPr="000E41C6">
                    <w:rPr>
                      <w:noProof/>
                      <w:sz w:val="24"/>
                      <w:lang w:eastAsia="de-DE"/>
                    </w:rPr>
                    <mc:AlternateContent>
                      <mc:Choice Requires="wps">
                        <w:drawing>
                          <wp:anchor distT="0" distB="0" distL="114300" distR="114300" simplePos="0" relativeHeight="251679744" behindDoc="0" locked="0" layoutInCell="1" allowOverlap="1" wp14:anchorId="1B12F381" wp14:editId="47C2D615">
                            <wp:simplePos x="0" y="0"/>
                            <wp:positionH relativeFrom="column">
                              <wp:posOffset>1679575</wp:posOffset>
                            </wp:positionH>
                            <wp:positionV relativeFrom="paragraph">
                              <wp:posOffset>2698115</wp:posOffset>
                            </wp:positionV>
                            <wp:extent cx="3204845" cy="113728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5F9F2B50" w14:textId="77777777" w:rsidR="000E41C6" w:rsidRDefault="000E41C6" w:rsidP="000E41C6">
                                        <w:pPr>
                                          <w:jc w:val="right"/>
                                          <w:rPr>
                                            <w:szCs w:val="18"/>
                                          </w:rPr>
                                        </w:pPr>
                                        <w:r>
                                          <w:rPr>
                                            <w:rFonts w:ascii="Calibri" w:hAnsi="Calibri"/>
                                            <w:color w:val="000000"/>
                                            <w:kern w:val="24"/>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132.25pt;margin-top:212.45pt;width:252.3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" filled="f" stroked="f">
                            <v:textbox>
                              <w:txbxContent>
                                <w:p w14:paraId="5F9F2B50" w14:textId="77777777" w:rsidR="000E41C6" w:rsidRDefault="000E41C6" w:rsidP="000E41C6">
                                  <w:pPr>
                                    <w:jc w:val="right"/>
                                    <w:rPr>
                                      <w:szCs w:val="18"/>
                                    </w:rPr>
                                  </w:pPr>
                                  <w:r>
                                    <w:rPr>
                                      <w:rFonts w:ascii="Calibri" w:hAnsi="Calibri"/>
                                      <w:color w:val="000000"/>
                                      <w:kern w:val="24"/>
                                      <w:szCs w:val="18"/>
                                    </w:rPr>
                                    <w:t>Dieses Vorhaben wird aus Mitteln des Bundesministeriums für Bildung und Forschung unter dem Förderkennzeichen 01PL16046 gefördert. Die Verantwortung liegt beim Autor.</w:t>
                                  </w:r>
                                </w:p>
                              </w:txbxContent>
                            </v:textbox>
                          </v:shape>
                        </w:pict>
                      </mc:Fallback>
                    </mc:AlternateContent>
                  </w:r>
                  <w:r w:rsidR="000E41C6" w:rsidRPr="000E41C6">
                    <w:rPr>
                      <w:noProof/>
                      <w:sz w:val="24"/>
                      <w:lang w:eastAsia="de-DE"/>
                    </w:rPr>
                    <w:drawing>
                      <wp:anchor distT="0" distB="0" distL="114300" distR="114300" simplePos="0" relativeHeight="251678720" behindDoc="0" locked="0" layoutInCell="1" allowOverlap="1" wp14:anchorId="7FD97771" wp14:editId="5CCD36F9">
                        <wp:simplePos x="0" y="0"/>
                        <wp:positionH relativeFrom="column">
                          <wp:posOffset>4452620</wp:posOffset>
                        </wp:positionH>
                        <wp:positionV relativeFrom="paragraph">
                          <wp:posOffset>2321560</wp:posOffset>
                        </wp:positionV>
                        <wp:extent cx="1630045" cy="840740"/>
                        <wp:effectExtent l="0" t="0" r="825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0045" cy="840740"/>
                                </a:xfrm>
                                <a:prstGeom prst="rect">
                                  <a:avLst/>
                                </a:prstGeom>
                                <a:noFill/>
                              </pic:spPr>
                            </pic:pic>
                          </a:graphicData>
                        </a:graphic>
                        <wp14:sizeRelH relativeFrom="margin">
                          <wp14:pctWidth>0</wp14:pctWidth>
                        </wp14:sizeRelH>
                        <wp14:sizeRelV relativeFrom="margin">
                          <wp14:pctHeight>0</wp14:pctHeight>
                        </wp14:sizeRelV>
                      </wp:anchor>
                    </w:drawing>
                  </w:r>
                  <w:r w:rsidR="000E41C6" w:rsidRPr="000E41C6">
                    <w:rPr>
                      <w:noProof/>
                      <w:sz w:val="24"/>
                      <w:lang w:eastAsia="de-DE"/>
                    </w:rPr>
                    <w:drawing>
                      <wp:anchor distT="0" distB="0" distL="114300" distR="114300" simplePos="0" relativeHeight="251677696" behindDoc="0" locked="0" layoutInCell="1" allowOverlap="1" wp14:anchorId="53023BAA" wp14:editId="1D623D0F">
                        <wp:simplePos x="0" y="0"/>
                        <wp:positionH relativeFrom="column">
                          <wp:posOffset>4438015</wp:posOffset>
                        </wp:positionH>
                        <wp:positionV relativeFrom="paragraph">
                          <wp:posOffset>873760</wp:posOffset>
                        </wp:positionV>
                        <wp:extent cx="1775460" cy="6534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5460" cy="653415"/>
                                </a:xfrm>
                                <a:prstGeom prst="rect">
                                  <a:avLst/>
                                </a:prstGeom>
                                <a:noFill/>
                              </pic:spPr>
                            </pic:pic>
                          </a:graphicData>
                        </a:graphic>
                        <wp14:sizeRelH relativeFrom="margin">
                          <wp14:pctWidth>0</wp14:pctWidth>
                        </wp14:sizeRelH>
                        <wp14:sizeRelV relativeFrom="margin">
                          <wp14:pctHeight>0</wp14:pctHeight>
                        </wp14:sizeRelV>
                      </wp:anchor>
                    </w:drawing>
                  </w:r>
                  <w:r w:rsidR="000E41C6" w:rsidRPr="000E41C6">
                    <w:rPr>
                      <w:noProof/>
                      <w:sz w:val="24"/>
                      <w:lang w:eastAsia="de-DE"/>
                    </w:rPr>
                    <mc:AlternateContent>
                      <mc:Choice Requires="wps">
                        <w:drawing>
                          <wp:anchor distT="0" distB="0" distL="114300" distR="114300" simplePos="0" relativeHeight="251676672" behindDoc="0" locked="0" layoutInCell="1" allowOverlap="1" wp14:anchorId="27F63888" wp14:editId="09B5C564">
                            <wp:simplePos x="0" y="0"/>
                            <wp:positionH relativeFrom="column">
                              <wp:posOffset>-494030</wp:posOffset>
                            </wp:positionH>
                            <wp:positionV relativeFrom="paragraph">
                              <wp:posOffset>1051560</wp:posOffset>
                            </wp:positionV>
                            <wp:extent cx="3763645" cy="44894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8082464" w14:textId="77777777" w:rsidR="000E41C6" w:rsidRDefault="000E41C6" w:rsidP="000E41C6">
                                        <w:pPr>
                                          <w:rPr>
                                            <w:sz w:val="44"/>
                                            <w:szCs w:val="44"/>
                                          </w:rPr>
                                        </w:pPr>
                                        <w:r>
                                          <w:rPr>
                                            <w:rFonts w:ascii="Candara" w:eastAsia="Candara" w:hAnsi="Candara" w:cs="Candara"/>
                                            <w:color w:val="000000"/>
                                            <w:kern w:val="24"/>
                                            <w:position w:val="1"/>
                                            <w:sz w:val="44"/>
                                            <w:szCs w:val="44"/>
                                          </w:rPr>
                                          <w:t xml:space="preserve">Julia </w:t>
                                        </w:r>
                                        <w:proofErr w:type="spellStart"/>
                                        <w:r>
                                          <w:rPr>
                                            <w:rFonts w:ascii="Candara" w:eastAsia="Candara" w:hAnsi="Candara" w:cs="Candara"/>
                                            <w:color w:val="000000"/>
                                            <w:kern w:val="24"/>
                                            <w:position w:val="1"/>
                                            <w:sz w:val="44"/>
                                            <w:szCs w:val="44"/>
                                          </w:rPr>
                                          <w:t>Flitta</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26" o:spid="_x0000_s1029" type="#_x0000_t202" style="position:absolute;margin-left:-38.9pt;margin-top:82.8pt;width:296.35pt;height:3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" filled="f" stroked="f">
                            <v:textbox>
                              <w:txbxContent>
                                <w:p w14:paraId="28082464" w14:textId="77777777" w:rsidR="000E41C6" w:rsidRDefault="000E41C6" w:rsidP="000E41C6">
                                  <w:pPr>
                                    <w:rPr>
                                      <w:sz w:val="44"/>
                                      <w:szCs w:val="44"/>
                                    </w:rPr>
                                  </w:pPr>
                                  <w:r>
                                    <w:rPr>
                                      <w:rFonts w:ascii="Candara" w:eastAsia="Candara" w:hAnsi="Candara" w:cs="Candara"/>
                                      <w:color w:val="000000"/>
                                      <w:kern w:val="24"/>
                                      <w:position w:val="1"/>
                                      <w:sz w:val="44"/>
                                      <w:szCs w:val="44"/>
                                    </w:rPr>
                                    <w:t xml:space="preserve">Julia </w:t>
                                  </w:r>
                                  <w:proofErr w:type="spellStart"/>
                                  <w:r>
                                    <w:rPr>
                                      <w:rFonts w:ascii="Candara" w:eastAsia="Candara" w:hAnsi="Candara" w:cs="Candara"/>
                                      <w:color w:val="000000"/>
                                      <w:kern w:val="24"/>
                                      <w:position w:val="1"/>
                                      <w:sz w:val="44"/>
                                      <w:szCs w:val="44"/>
                                    </w:rPr>
                                    <w:t>Flitta</w:t>
                                  </w:r>
                                  <w:proofErr w:type="spellEnd"/>
                                </w:p>
                              </w:txbxContent>
                            </v:textbox>
                          </v:shape>
                        </w:pict>
                      </mc:Fallback>
                    </mc:AlternateContent>
                  </w:r>
                  <w:r w:rsidR="000E41C6" w:rsidRPr="000E41C6">
                    <w:rPr>
                      <w:noProof/>
                      <w:sz w:val="24"/>
                      <w:lang w:eastAsia="de-DE"/>
                    </w:rPr>
                    <mc:AlternateContent>
                      <mc:Choice Requires="wps">
                        <w:drawing>
                          <wp:anchor distT="0" distB="0" distL="114300" distR="114300" simplePos="0" relativeHeight="251675648" behindDoc="0" locked="0" layoutInCell="1" allowOverlap="1" wp14:anchorId="510E4C55" wp14:editId="3FB7D010">
                            <wp:simplePos x="0" y="0"/>
                            <wp:positionH relativeFrom="column">
                              <wp:posOffset>-494030</wp:posOffset>
                            </wp:positionH>
                            <wp:positionV relativeFrom="paragraph">
                              <wp:posOffset>817880</wp:posOffset>
                            </wp:positionV>
                            <wp:extent cx="3763645" cy="4349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B6A7E31"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ILLUSTRATIONEN &amp; 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25" o:spid="_x0000_s1030" type="#_x0000_t202" style="position:absolute;margin-left:-38.9pt;margin-top:64.4pt;width:296.3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" filled="f" stroked="f">
                            <v:textbox>
                              <w:txbxContent>
                                <w:p w14:paraId="2B6A7E31"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ILLUSTRATIONEN &amp; DESIGN</w:t>
                                  </w:r>
                                </w:p>
                              </w:txbxContent>
                            </v:textbox>
                          </v:shape>
                        </w:pict>
                      </mc:Fallback>
                    </mc:AlternateContent>
                  </w:r>
                  <w:r w:rsidR="000E41C6" w:rsidRPr="000E41C6">
                    <w:rPr>
                      <w:noProof/>
                      <w:sz w:val="24"/>
                      <w:lang w:eastAsia="de-DE"/>
                    </w:rPr>
                    <mc:AlternateContent>
                      <mc:Choice Requires="wps">
                        <w:drawing>
                          <wp:anchor distT="0" distB="0" distL="114300" distR="114300" simplePos="0" relativeHeight="251674624" behindDoc="0" locked="0" layoutInCell="1" allowOverlap="1" wp14:anchorId="560FF167" wp14:editId="38AF7F6A">
                            <wp:simplePos x="0" y="0"/>
                            <wp:positionH relativeFrom="column">
                              <wp:posOffset>-494665</wp:posOffset>
                            </wp:positionH>
                            <wp:positionV relativeFrom="paragraph">
                              <wp:posOffset>189865</wp:posOffset>
                            </wp:positionV>
                            <wp:extent cx="3763645" cy="44894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9D982C" w14:textId="77777777" w:rsidR="000E41C6" w:rsidRDefault="000E41C6" w:rsidP="000E41C6">
                                        <w:pPr>
                                          <w:rPr>
                                            <w:sz w:val="44"/>
                                            <w:szCs w:val="44"/>
                                          </w:rPr>
                                        </w:pPr>
                                        <w:r>
                                          <w:rPr>
                                            <w:rFonts w:ascii="Candara" w:eastAsia="Candara" w:hAnsi="Candara" w:cs="Candara"/>
                                            <w:color w:val="000000"/>
                                            <w:kern w:val="24"/>
                                            <w:position w:val="1"/>
                                            <w:sz w:val="44"/>
                                            <w:szCs w:val="44"/>
                                          </w:rPr>
                                          <w:t>Corinna Peters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9" o:spid="_x0000_s1031" type="#_x0000_t202" style="position:absolute;margin-left:-38.95pt;margin-top:14.95pt;width:296.35pt;height:3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" filled="f" stroked="f">
                            <v:textbox>
                              <w:txbxContent>
                                <w:p w14:paraId="2E9D982C" w14:textId="77777777" w:rsidR="000E41C6" w:rsidRDefault="000E41C6" w:rsidP="000E41C6">
                                  <w:pPr>
                                    <w:rPr>
                                      <w:sz w:val="44"/>
                                      <w:szCs w:val="44"/>
                                    </w:rPr>
                                  </w:pPr>
                                  <w:r>
                                    <w:rPr>
                                      <w:rFonts w:ascii="Candara" w:eastAsia="Candara" w:hAnsi="Candara" w:cs="Candara"/>
                                      <w:color w:val="000000"/>
                                      <w:kern w:val="24"/>
                                      <w:position w:val="1"/>
                                      <w:sz w:val="44"/>
                                      <w:szCs w:val="44"/>
                                    </w:rPr>
                                    <w:t>Corinna Peters</w:t>
                                  </w:r>
                                </w:p>
                              </w:txbxContent>
                            </v:textbox>
                          </v:shape>
                        </w:pict>
                      </mc:Fallback>
                    </mc:AlternateContent>
                  </w:r>
                  <w:r w:rsidR="000E41C6" w:rsidRPr="000E41C6">
                    <w:rPr>
                      <w:noProof/>
                      <w:sz w:val="24"/>
                      <w:lang w:eastAsia="de-DE"/>
                    </w:rPr>
                    <mc:AlternateContent>
                      <mc:Choice Requires="wps">
                        <w:drawing>
                          <wp:anchor distT="0" distB="0" distL="114300" distR="114300" simplePos="0" relativeHeight="251673600" behindDoc="0" locked="0" layoutInCell="1" allowOverlap="1" wp14:anchorId="0D2C7FE2" wp14:editId="683AF3FF">
                            <wp:simplePos x="0" y="0"/>
                            <wp:positionH relativeFrom="column">
                              <wp:posOffset>-494030</wp:posOffset>
                            </wp:positionH>
                            <wp:positionV relativeFrom="paragraph">
                              <wp:posOffset>-53340</wp:posOffset>
                            </wp:positionV>
                            <wp:extent cx="3763645" cy="434975"/>
                            <wp:effectExtent l="0" t="0" r="0" b="0"/>
                            <wp:wrapNone/>
                            <wp:docPr id="24" name="Textfeld 24"/>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74FEF12A"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24" o:spid="_x0000_s1032" type="#_x0000_t202" style="position:absolute;margin-left:-38.9pt;margin-top:-4.2pt;width:296.35pt;height: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" filled="f" stroked="f">
                            <v:textbox>
                              <w:txbxContent>
                                <w:p w14:paraId="74FEF12A" w14:textId="77777777" w:rsidR="000E41C6" w:rsidRDefault="000E41C6" w:rsidP="000E41C6">
                                  <w:pPr>
                                    <w:spacing w:line="360" w:lineRule="auto"/>
                                    <w:rPr>
                                      <w:sz w:val="28"/>
                                      <w:szCs w:val="28"/>
                                    </w:rPr>
                                  </w:pPr>
                                  <w:r>
                                    <w:rPr>
                                      <w:rFonts w:ascii="Candara" w:eastAsia="Candara" w:hAnsi="Candara" w:cs="Candara"/>
                                      <w:color w:val="000000"/>
                                      <w:kern w:val="24"/>
                                      <w:sz w:val="28"/>
                                      <w:szCs w:val="28"/>
                                    </w:rPr>
                                    <w:t>IDEE &amp; UMSETZUNG</w:t>
                                  </w:r>
                                </w:p>
                              </w:txbxContent>
                            </v:textbox>
                          </v:shape>
                        </w:pict>
                      </mc:Fallback>
                    </mc:AlternateContent>
                  </w:r>
                  <w:r w:rsidR="000E41C6" w:rsidRPr="000E41C6">
                    <w:rPr>
                      <w:noProof/>
                      <w:sz w:val="24"/>
                      <w:lang w:eastAsia="de-DE"/>
                    </w:rPr>
                    <w:drawing>
                      <wp:anchor distT="0" distB="0" distL="114300" distR="114300" simplePos="0" relativeHeight="251672576" behindDoc="0" locked="0" layoutInCell="1" allowOverlap="1" wp14:anchorId="2BF7C02E" wp14:editId="0A56C74F">
                        <wp:simplePos x="0" y="0"/>
                        <wp:positionH relativeFrom="column">
                          <wp:posOffset>4527550</wp:posOffset>
                        </wp:positionH>
                        <wp:positionV relativeFrom="paragraph">
                          <wp:posOffset>-1176655</wp:posOffset>
                        </wp:positionV>
                        <wp:extent cx="1476375" cy="14763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14:sizeRelH relativeFrom="page">
                          <wp14:pctWidth>0</wp14:pctWidth>
                        </wp14:sizeRelH>
                        <wp14:sizeRelV relativeFrom="page">
                          <wp14:pctHeight>0</wp14:pctHeight>
                        </wp14:sizeRelV>
                      </wp:anchor>
                    </w:drawing>
                  </w:r>
                </w:p>
                <w:p w14:paraId="7F9413B1" w14:textId="77777777" w:rsidR="000E41C6" w:rsidRDefault="000E41C6" w:rsidP="00864C7D">
                  <w:pPr>
                    <w:spacing w:line="276" w:lineRule="auto"/>
                    <w:rPr>
                      <w:sz w:val="24"/>
                      <w:lang w:eastAsia="de-DE"/>
                    </w:rPr>
                  </w:pPr>
                </w:p>
                <w:p w14:paraId="6EC46735" w14:textId="77777777" w:rsidR="000E41C6" w:rsidRDefault="000E41C6" w:rsidP="00864C7D">
                  <w:pPr>
                    <w:spacing w:line="276" w:lineRule="auto"/>
                    <w:rPr>
                      <w:sz w:val="24"/>
                      <w:lang w:eastAsia="de-DE"/>
                    </w:rPr>
                  </w:pPr>
                </w:p>
                <w:p w14:paraId="7FB84A78" w14:textId="77777777" w:rsidR="000E41C6" w:rsidRDefault="000E41C6" w:rsidP="00864C7D">
                  <w:pPr>
                    <w:spacing w:line="276" w:lineRule="auto"/>
                    <w:rPr>
                      <w:sz w:val="24"/>
                      <w:lang w:eastAsia="de-DE"/>
                    </w:rPr>
                  </w:pPr>
                </w:p>
                <w:p w14:paraId="5C0DE54A" w14:textId="77777777" w:rsidR="000E41C6" w:rsidRDefault="000E41C6" w:rsidP="00864C7D">
                  <w:pPr>
                    <w:spacing w:line="276" w:lineRule="auto"/>
                    <w:rPr>
                      <w:sz w:val="24"/>
                      <w:lang w:eastAsia="de-DE"/>
                    </w:rPr>
                  </w:pPr>
                </w:p>
                <w:p w14:paraId="1C221FED" w14:textId="77777777" w:rsidR="000E41C6" w:rsidRDefault="000E41C6" w:rsidP="00864C7D">
                  <w:pPr>
                    <w:spacing w:line="276" w:lineRule="auto"/>
                    <w:rPr>
                      <w:sz w:val="24"/>
                      <w:lang w:eastAsia="de-DE"/>
                    </w:rPr>
                  </w:pPr>
                </w:p>
                <w:p w14:paraId="642F8AFB" w14:textId="77777777" w:rsidR="000E41C6" w:rsidRDefault="000E41C6" w:rsidP="00864C7D">
                  <w:pPr>
                    <w:spacing w:line="276" w:lineRule="auto"/>
                    <w:rPr>
                      <w:sz w:val="24"/>
                      <w:lang w:eastAsia="de-DE"/>
                    </w:rPr>
                  </w:pPr>
                </w:p>
                <w:p w14:paraId="0EF3AEC1" w14:textId="77777777" w:rsidR="000E41C6" w:rsidRDefault="000E41C6" w:rsidP="00864C7D">
                  <w:pPr>
                    <w:spacing w:line="276" w:lineRule="auto"/>
                    <w:rPr>
                      <w:sz w:val="24"/>
                      <w:lang w:eastAsia="de-DE"/>
                    </w:rPr>
                  </w:pPr>
                </w:p>
                <w:p w14:paraId="3583E759" w14:textId="77777777" w:rsidR="000E41C6" w:rsidRDefault="000E41C6" w:rsidP="00864C7D">
                  <w:pPr>
                    <w:spacing w:line="276" w:lineRule="auto"/>
                    <w:rPr>
                      <w:sz w:val="24"/>
                      <w:lang w:eastAsia="de-DE"/>
                    </w:rPr>
                  </w:pPr>
                </w:p>
                <w:p w14:paraId="204F14E1" w14:textId="77777777" w:rsidR="000E41C6" w:rsidRDefault="000E41C6" w:rsidP="00864C7D">
                  <w:pPr>
                    <w:spacing w:line="276" w:lineRule="auto"/>
                    <w:rPr>
                      <w:sz w:val="24"/>
                      <w:lang w:eastAsia="de-DE"/>
                    </w:rPr>
                  </w:pPr>
                </w:p>
                <w:p w14:paraId="14E0C386" w14:textId="77777777" w:rsidR="000E41C6" w:rsidRDefault="000E41C6" w:rsidP="00864C7D">
                  <w:pPr>
                    <w:spacing w:line="276" w:lineRule="auto"/>
                    <w:rPr>
                      <w:sz w:val="24"/>
                      <w:lang w:eastAsia="de-DE"/>
                    </w:rPr>
                  </w:pPr>
                </w:p>
                <w:p w14:paraId="0DB99F9C" w14:textId="77777777" w:rsidR="000E41C6" w:rsidRDefault="000E41C6" w:rsidP="00864C7D">
                  <w:pPr>
                    <w:spacing w:line="276" w:lineRule="auto"/>
                    <w:rPr>
                      <w:sz w:val="24"/>
                      <w:lang w:eastAsia="de-DE"/>
                    </w:rPr>
                  </w:pPr>
                </w:p>
                <w:p w14:paraId="252CD26E" w14:textId="77777777" w:rsidR="000E41C6" w:rsidRDefault="000E41C6" w:rsidP="00864C7D">
                  <w:pPr>
                    <w:spacing w:line="276" w:lineRule="auto"/>
                    <w:rPr>
                      <w:sz w:val="24"/>
                      <w:lang w:eastAsia="de-DE"/>
                    </w:rPr>
                  </w:pPr>
                </w:p>
                <w:p w14:paraId="439186A0" w14:textId="77777777" w:rsidR="000E41C6" w:rsidRDefault="000E41C6" w:rsidP="00864C7D">
                  <w:pPr>
                    <w:spacing w:line="276" w:lineRule="auto"/>
                    <w:rPr>
                      <w:sz w:val="24"/>
                      <w:lang w:eastAsia="de-DE"/>
                    </w:rPr>
                  </w:pPr>
                </w:p>
                <w:p w14:paraId="6D26FF5D" w14:textId="77777777" w:rsidR="000E41C6" w:rsidRDefault="000E41C6" w:rsidP="00864C7D">
                  <w:pPr>
                    <w:spacing w:line="276" w:lineRule="auto"/>
                    <w:rPr>
                      <w:sz w:val="24"/>
                      <w:lang w:eastAsia="de-DE"/>
                    </w:rPr>
                  </w:pPr>
                </w:p>
                <w:p w14:paraId="0C1F9610" w14:textId="77777777" w:rsidR="000E41C6" w:rsidRDefault="000E41C6" w:rsidP="00864C7D">
                  <w:pPr>
                    <w:spacing w:line="276" w:lineRule="auto"/>
                    <w:rPr>
                      <w:sz w:val="24"/>
                      <w:lang w:eastAsia="de-DE"/>
                    </w:rPr>
                  </w:pPr>
                </w:p>
                <w:p w14:paraId="2A526379" w14:textId="0269D48F" w:rsidR="000E41C6" w:rsidRDefault="000E41C6" w:rsidP="000E41C6">
                  <w:pPr>
                    <w:spacing w:line="276" w:lineRule="auto"/>
                    <w:ind w:left="709"/>
                  </w:pPr>
                </w:p>
                <w:p w14:paraId="35BED520" w14:textId="310C2D12" w:rsidR="000E41C6" w:rsidRDefault="003A0337" w:rsidP="003A0337">
                  <w:pPr>
                    <w:spacing w:line="276" w:lineRule="auto"/>
                    <w:ind w:left="1254"/>
                  </w:pPr>
                  <w:r>
                    <w:rPr>
                      <w:noProof/>
                      <w:lang w:eastAsia="de-DE"/>
                    </w:rPr>
                    <w:drawing>
                      <wp:anchor distT="0" distB="0" distL="114300" distR="114300" simplePos="0" relativeHeight="251683840" behindDoc="0" locked="0" layoutInCell="1" allowOverlap="1" wp14:anchorId="1C2F76CF" wp14:editId="2F549F6B">
                        <wp:simplePos x="0" y="0"/>
                        <wp:positionH relativeFrom="column">
                          <wp:posOffset>-73025</wp:posOffset>
                        </wp:positionH>
                        <wp:positionV relativeFrom="paragraph">
                          <wp:posOffset>33020</wp:posOffset>
                        </wp:positionV>
                        <wp:extent cx="616585" cy="2165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585" cy="216535"/>
                                </a:xfrm>
                                <a:prstGeom prst="rect">
                                  <a:avLst/>
                                </a:prstGeom>
                                <a:noFill/>
                              </pic:spPr>
                            </pic:pic>
                          </a:graphicData>
                        </a:graphic>
                        <wp14:sizeRelH relativeFrom="page">
                          <wp14:pctWidth>0</wp14:pctWidth>
                        </wp14:sizeRelH>
                        <wp14:sizeRelV relativeFrom="page">
                          <wp14:pctHeight>0</wp14:pctHeight>
                        </wp14:sizeRelV>
                      </wp:anchor>
                    </w:drawing>
                  </w:r>
                  <w:r w:rsidR="00E27043">
                    <w:rPr>
                      <w:noProof/>
                      <w:lang w:eastAsia="de-DE"/>
                    </w:rPr>
                    <w:drawing>
                      <wp:anchor distT="0" distB="0" distL="114300" distR="114300" simplePos="0" relativeHeight="251685888" behindDoc="0" locked="0" layoutInCell="1" allowOverlap="1" wp14:anchorId="2A6E9250" wp14:editId="2F7E0E0E">
                        <wp:simplePos x="0" y="0"/>
                        <wp:positionH relativeFrom="column">
                          <wp:posOffset>589280</wp:posOffset>
                        </wp:positionH>
                        <wp:positionV relativeFrom="paragraph">
                          <wp:posOffset>-4441503</wp:posOffset>
                        </wp:positionV>
                        <wp:extent cx="354842" cy="354842"/>
                        <wp:effectExtent l="0" t="0" r="7620"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tsplatzhalter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842" cy="354842"/>
                                </a:xfrm>
                                <a:prstGeom prst="rect">
                                  <a:avLst/>
                                </a:prstGeom>
                                <a:noFill/>
                              </pic:spPr>
                            </pic:pic>
                          </a:graphicData>
                        </a:graphic>
                        <wp14:sizeRelH relativeFrom="margin">
                          <wp14:pctWidth>0</wp14:pctWidth>
                        </wp14:sizeRelH>
                        <wp14:sizeRelV relativeFrom="margin">
                          <wp14:pctHeight>0</wp14:pctHeight>
                        </wp14:sizeRelV>
                      </wp:anchor>
                    </w:drawing>
                  </w:r>
                  <w:r w:rsidR="000E41C6">
                    <w:t xml:space="preserve">Die Datei „Medien4.0_1a Einstieg E-Portfolio“ von Corinna Peters / Team Medien 4.0 ist lizenziert unter einer Creative </w:t>
                  </w:r>
                  <w:proofErr w:type="spellStart"/>
                  <w:r w:rsidR="000E41C6">
                    <w:t>Commons</w:t>
                  </w:r>
                  <w:proofErr w:type="spellEnd"/>
                  <w:r w:rsidR="000E41C6">
                    <w:t xml:space="preserve"> Namensnennung 4.0 International Lizenz (CC BY) (https://creativecommons.org/licenses/by/4.0/legalcode.de). Das Logo des Bundesministeriums für Bildung und Forschung fällt nicht unter eine freie Lizenz.</w:t>
                  </w:r>
                </w:p>
                <w:p w14:paraId="0F49FE59" w14:textId="77777777" w:rsidR="000E41C6" w:rsidRDefault="000E41C6" w:rsidP="000E41C6">
                  <w:pPr>
                    <w:spacing w:line="276" w:lineRule="auto"/>
                  </w:pPr>
                </w:p>
                <w:p w14:paraId="24AF495E" w14:textId="77777777" w:rsidR="000E41C6" w:rsidRDefault="000E41C6" w:rsidP="000E41C6">
                  <w:pPr>
                    <w:spacing w:line="276" w:lineRule="auto"/>
                  </w:pPr>
                </w:p>
                <w:p w14:paraId="739E54FE" w14:textId="77777777" w:rsidR="000E41C6" w:rsidRDefault="000E41C6" w:rsidP="000E41C6">
                  <w:pPr>
                    <w:spacing w:line="276" w:lineRule="auto"/>
                    <w:ind w:hanging="567"/>
                  </w:pPr>
                  <w:r>
                    <w:t>Stand: Juli 2018</w:t>
                  </w:r>
                </w:p>
                <w:p w14:paraId="32CCABD2" w14:textId="77777777" w:rsidR="000E41C6" w:rsidRDefault="000E41C6" w:rsidP="00864C7D">
                  <w:pPr>
                    <w:spacing w:line="276" w:lineRule="auto"/>
                    <w:rPr>
                      <w:sz w:val="24"/>
                      <w:lang w:eastAsia="de-DE"/>
                    </w:rPr>
                  </w:pPr>
                </w:p>
                <w:p w14:paraId="70E8601E" w14:textId="77777777" w:rsidR="000E41C6" w:rsidRDefault="000E41C6" w:rsidP="00864C7D">
                  <w:pPr>
                    <w:spacing w:line="276" w:lineRule="auto"/>
                    <w:rPr>
                      <w:sz w:val="24"/>
                      <w:lang w:eastAsia="de-DE"/>
                    </w:rPr>
                  </w:pPr>
                </w:p>
                <w:p w14:paraId="1DBC4E05" w14:textId="77777777" w:rsidR="000E41C6" w:rsidRDefault="000E41C6" w:rsidP="00864C7D">
                  <w:pPr>
                    <w:spacing w:line="276" w:lineRule="auto"/>
                    <w:rPr>
                      <w:sz w:val="24"/>
                      <w:lang w:eastAsia="de-DE"/>
                    </w:rPr>
                  </w:pPr>
                </w:p>
                <w:p w14:paraId="5C09D7AD" w14:textId="77777777" w:rsidR="000E41C6" w:rsidRDefault="000E41C6" w:rsidP="00864C7D">
                  <w:pPr>
                    <w:spacing w:line="276" w:lineRule="auto"/>
                    <w:rPr>
                      <w:sz w:val="24"/>
                      <w:lang w:eastAsia="de-DE"/>
                    </w:rPr>
                  </w:pPr>
                </w:p>
                <w:p w14:paraId="00A3FB17" w14:textId="77777777" w:rsidR="000E41C6" w:rsidRDefault="000E41C6" w:rsidP="00864C7D">
                  <w:pPr>
                    <w:spacing w:line="276" w:lineRule="auto"/>
                    <w:rPr>
                      <w:sz w:val="24"/>
                      <w:lang w:eastAsia="de-DE"/>
                    </w:rPr>
                  </w:pPr>
                </w:p>
                <w:p w14:paraId="2DE462C5" w14:textId="77777777" w:rsidR="000E41C6" w:rsidRDefault="000E41C6" w:rsidP="00864C7D">
                  <w:pPr>
                    <w:spacing w:line="276" w:lineRule="auto"/>
                    <w:rPr>
                      <w:sz w:val="24"/>
                      <w:lang w:eastAsia="de-DE"/>
                    </w:rPr>
                  </w:pPr>
                </w:p>
                <w:p w14:paraId="2DADE900" w14:textId="77777777" w:rsidR="000E41C6" w:rsidRDefault="000E41C6" w:rsidP="00864C7D">
                  <w:pPr>
                    <w:spacing w:line="276" w:lineRule="auto"/>
                    <w:rPr>
                      <w:sz w:val="24"/>
                      <w:lang w:eastAsia="de-DE"/>
                    </w:rPr>
                  </w:pPr>
                </w:p>
                <w:p w14:paraId="03D06448" w14:textId="77777777" w:rsidR="000E41C6" w:rsidRDefault="000E41C6" w:rsidP="00864C7D">
                  <w:pPr>
                    <w:spacing w:line="276" w:lineRule="auto"/>
                    <w:rPr>
                      <w:sz w:val="24"/>
                      <w:lang w:eastAsia="de-DE"/>
                    </w:rPr>
                  </w:pPr>
                </w:p>
                <w:p w14:paraId="6CA3CD9F" w14:textId="77777777" w:rsidR="000E41C6" w:rsidRDefault="000E41C6" w:rsidP="00864C7D">
                  <w:pPr>
                    <w:spacing w:line="276" w:lineRule="auto"/>
                    <w:rPr>
                      <w:sz w:val="24"/>
                      <w:lang w:eastAsia="de-DE"/>
                    </w:rPr>
                  </w:pPr>
                </w:p>
                <w:p w14:paraId="613E70B8" w14:textId="77777777" w:rsidR="000E41C6" w:rsidRDefault="000E41C6" w:rsidP="00864C7D">
                  <w:pPr>
                    <w:spacing w:line="276" w:lineRule="auto"/>
                    <w:rPr>
                      <w:sz w:val="24"/>
                      <w:lang w:eastAsia="de-DE"/>
                    </w:rPr>
                  </w:pPr>
                  <w:bookmarkStart w:id="0" w:name="_GoBack"/>
                  <w:bookmarkEnd w:id="0"/>
                </w:p>
                <w:p w14:paraId="33773E8D" w14:textId="77777777" w:rsidR="000E41C6" w:rsidRDefault="000E41C6" w:rsidP="00864C7D">
                  <w:pPr>
                    <w:spacing w:line="276" w:lineRule="auto"/>
                    <w:rPr>
                      <w:sz w:val="24"/>
                      <w:lang w:eastAsia="de-DE"/>
                    </w:rPr>
                  </w:pPr>
                </w:p>
                <w:p w14:paraId="3F9EDE97" w14:textId="4EBA1310" w:rsidR="000E41C6" w:rsidRPr="00EC768B" w:rsidRDefault="000E41C6" w:rsidP="00864C7D">
                  <w:pPr>
                    <w:spacing w:line="276" w:lineRule="auto"/>
                    <w:rPr>
                      <w:sz w:val="24"/>
                      <w:lang w:eastAsia="de-DE"/>
                    </w:rPr>
                  </w:pPr>
                </w:p>
              </w:tc>
            </w:tr>
          </w:tbl>
          <w:p w14:paraId="1C7B2ACF" w14:textId="77777777" w:rsidR="00334F60" w:rsidRPr="00597BE3" w:rsidRDefault="00334F60" w:rsidP="00EC768B">
            <w:pPr>
              <w:spacing w:line="276" w:lineRule="auto"/>
              <w:jc w:val="center"/>
              <w:rPr>
                <w:rFonts w:ascii="Candara" w:hAnsi="Candara"/>
              </w:rPr>
            </w:pPr>
          </w:p>
        </w:tc>
      </w:tr>
    </w:tbl>
    <w:p w14:paraId="1C783DB2" w14:textId="740723DE" w:rsidR="009F09E0" w:rsidRDefault="006B6941" w:rsidP="00EC768B">
      <w:pPr>
        <w:spacing w:line="276" w:lineRule="auto"/>
      </w:pPr>
    </w:p>
    <w:sectPr w:rsidR="009F09E0" w:rsidSect="00D42E28">
      <w:headerReference w:type="even" r:id="rId38"/>
      <w:headerReference w:type="default" r:id="rId39"/>
      <w:footerReference w:type="even" r:id="rId40"/>
      <w:footerReference w:type="default" r:id="rId41"/>
      <w:headerReference w:type="first" r:id="rId42"/>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0CE95" w14:textId="77777777" w:rsidR="003124E2" w:rsidRDefault="003124E2" w:rsidP="00CB2E6C">
      <w:r>
        <w:separator/>
      </w:r>
    </w:p>
  </w:endnote>
  <w:endnote w:type="continuationSeparator" w:id="0">
    <w:p w14:paraId="45331D0E" w14:textId="77777777" w:rsidR="003124E2" w:rsidRDefault="003124E2"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avanese Text">
    <w:panose1 w:val="02000000000000000000"/>
    <w:charset w:val="00"/>
    <w:family w:val="auto"/>
    <w:pitch w:val="variable"/>
    <w:sig w:usb0="80000003" w:usb1="00002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6B6941">
      <w:rPr>
        <w:rStyle w:val="Seitenzahl"/>
        <w:rFonts w:ascii="Candara" w:hAnsi="Candara"/>
        <w:noProof/>
      </w:rPr>
      <w:t>3</w:t>
    </w:r>
    <w:r w:rsidRPr="00D86D53">
      <w:rPr>
        <w:rStyle w:val="Seitenzahl"/>
        <w:rFonts w:ascii="Candara" w:hAnsi="Candara"/>
      </w:rPr>
      <w:fldChar w:fldCharType="end"/>
    </w:r>
  </w:p>
  <w:p w14:paraId="5828838B" w14:textId="77777777" w:rsidR="00CB2E6C" w:rsidRDefault="00CB2E6C" w:rsidP="00CB2E6C">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910BE" w14:textId="77777777" w:rsidR="003124E2" w:rsidRDefault="003124E2" w:rsidP="00CB2E6C">
      <w:r>
        <w:separator/>
      </w:r>
    </w:p>
  </w:footnote>
  <w:footnote w:type="continuationSeparator" w:id="0">
    <w:p w14:paraId="3E7CDF1C" w14:textId="77777777" w:rsidR="003124E2" w:rsidRDefault="003124E2"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6B6941">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6B6941">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6B6941">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4D4"/>
    <w:multiLevelType w:val="multilevel"/>
    <w:tmpl w:val="4A06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1903D7"/>
    <w:multiLevelType w:val="hybridMultilevel"/>
    <w:tmpl w:val="23283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1DB4F5E"/>
    <w:multiLevelType w:val="multilevel"/>
    <w:tmpl w:val="348AF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82329A"/>
    <w:multiLevelType w:val="multilevel"/>
    <w:tmpl w:val="4A06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D00AE3"/>
    <w:multiLevelType w:val="hybridMultilevel"/>
    <w:tmpl w:val="BD8AE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B680C5D"/>
    <w:multiLevelType w:val="hybridMultilevel"/>
    <w:tmpl w:val="4C5C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7012D"/>
    <w:rsid w:val="000E41C6"/>
    <w:rsid w:val="00184DA5"/>
    <w:rsid w:val="002F07C6"/>
    <w:rsid w:val="003124E2"/>
    <w:rsid w:val="003279BB"/>
    <w:rsid w:val="00331BF2"/>
    <w:rsid w:val="00334F60"/>
    <w:rsid w:val="0033509C"/>
    <w:rsid w:val="003A0337"/>
    <w:rsid w:val="003C107F"/>
    <w:rsid w:val="0058595D"/>
    <w:rsid w:val="005D4BD6"/>
    <w:rsid w:val="00602765"/>
    <w:rsid w:val="006B6941"/>
    <w:rsid w:val="006C31B3"/>
    <w:rsid w:val="007D2D5A"/>
    <w:rsid w:val="007E0965"/>
    <w:rsid w:val="00860A64"/>
    <w:rsid w:val="00864C7D"/>
    <w:rsid w:val="0086559F"/>
    <w:rsid w:val="008B014F"/>
    <w:rsid w:val="00923E0A"/>
    <w:rsid w:val="00930213"/>
    <w:rsid w:val="00A424A2"/>
    <w:rsid w:val="00A960DF"/>
    <w:rsid w:val="00AA29FC"/>
    <w:rsid w:val="00BD0CFB"/>
    <w:rsid w:val="00CB2E6C"/>
    <w:rsid w:val="00CC4BDA"/>
    <w:rsid w:val="00D42E28"/>
    <w:rsid w:val="00D6147F"/>
    <w:rsid w:val="00D86D53"/>
    <w:rsid w:val="00DF4C22"/>
    <w:rsid w:val="00E27043"/>
    <w:rsid w:val="00E9618F"/>
    <w:rsid w:val="00EC76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semiHidden/>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Listenabsatz">
    <w:name w:val="List Paragraph"/>
    <w:basedOn w:val="Standard"/>
    <w:uiPriority w:val="34"/>
    <w:qFormat/>
    <w:rsid w:val="003C107F"/>
    <w:pPr>
      <w:spacing w:after="160" w:line="259" w:lineRule="auto"/>
      <w:ind w:left="720"/>
      <w:contextualSpacing/>
    </w:pPr>
    <w:rPr>
      <w:sz w:val="22"/>
      <w:szCs w:val="22"/>
    </w:rPr>
  </w:style>
  <w:style w:type="paragraph" w:styleId="Sprechblasentext">
    <w:name w:val="Balloon Text"/>
    <w:basedOn w:val="Standard"/>
    <w:link w:val="SprechblasentextZchn"/>
    <w:uiPriority w:val="99"/>
    <w:semiHidden/>
    <w:unhideWhenUsed/>
    <w:rsid w:val="000701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12D"/>
    <w:rPr>
      <w:rFonts w:ascii="Tahoma" w:hAnsi="Tahoma" w:cs="Tahoma"/>
      <w:sz w:val="16"/>
      <w:szCs w:val="16"/>
    </w:rPr>
  </w:style>
  <w:style w:type="table" w:styleId="Tabellenraster">
    <w:name w:val="Table Grid"/>
    <w:basedOn w:val="NormaleTabelle"/>
    <w:uiPriority w:val="39"/>
    <w:rsid w:val="00864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semiHidden/>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Listenabsatz">
    <w:name w:val="List Paragraph"/>
    <w:basedOn w:val="Standard"/>
    <w:uiPriority w:val="34"/>
    <w:qFormat/>
    <w:rsid w:val="003C107F"/>
    <w:pPr>
      <w:spacing w:after="160" w:line="259" w:lineRule="auto"/>
      <w:ind w:left="720"/>
      <w:contextualSpacing/>
    </w:pPr>
    <w:rPr>
      <w:sz w:val="22"/>
      <w:szCs w:val="22"/>
    </w:rPr>
  </w:style>
  <w:style w:type="paragraph" w:styleId="Sprechblasentext">
    <w:name w:val="Balloon Text"/>
    <w:basedOn w:val="Standard"/>
    <w:link w:val="SprechblasentextZchn"/>
    <w:uiPriority w:val="99"/>
    <w:semiHidden/>
    <w:unhideWhenUsed/>
    <w:rsid w:val="000701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012D"/>
    <w:rPr>
      <w:rFonts w:ascii="Tahoma" w:hAnsi="Tahoma" w:cs="Tahoma"/>
      <w:sz w:val="16"/>
      <w:szCs w:val="16"/>
    </w:rPr>
  </w:style>
  <w:style w:type="table" w:styleId="Tabellenraster">
    <w:name w:val="Table Grid"/>
    <w:basedOn w:val="NormaleTabelle"/>
    <w:uiPriority w:val="39"/>
    <w:rsid w:val="00864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15182">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1624002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zSdGG8FoGvA" TargetMode="External"/><Relationship Id="rId18" Type="http://schemas.openxmlformats.org/officeDocument/2006/relationships/hyperlink" Target="http://geoges.ph-karlsruhe.de/mhwiki/index.php5/E-Portfolio" TargetMode="External"/><Relationship Id="rId26" Type="http://schemas.openxmlformats.org/officeDocument/2006/relationships/hyperlink" Target="https://creativecommons.org/licenses/by/4.0/deed.de"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wiki.zum.de/wiki/E-Portfolio" TargetMode="External"/><Relationship Id="rId34" Type="http://schemas.openxmlformats.org/officeDocument/2006/relationships/image" Target="media/image12.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nm-austria.at/fileadmin/user_upload/documents/Abgeschlossene_Projekte/fnm-austria_ePortfolio_Studie_SRFG.pdf" TargetMode="External"/><Relationship Id="rId20" Type="http://schemas.openxmlformats.org/officeDocument/2006/relationships/hyperlink" Target="https://youtu.be/zSdGG8FoGvA"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eoges.ph-karlsruhe.de/mhwiki/index.php5/E-Portfolio" TargetMode="External"/><Relationship Id="rId24" Type="http://schemas.openxmlformats.org/officeDocument/2006/relationships/hyperlink" Target="http://www.qualipass.d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qualipass.info/"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yperlink" Target="https://www.e-teaching.org/lehrszenarien/pruefung/pruefungsform/eportfolio" TargetMode="External"/><Relationship Id="rId19" Type="http://schemas.openxmlformats.org/officeDocument/2006/relationships/hyperlink" Target="http://www.buzinkay.net/blog-de/2010/05/ebook-eportfolio/"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iki.zum.de/wiki/E-Portfolio" TargetMode="External"/><Relationship Id="rId14" Type="http://schemas.openxmlformats.org/officeDocument/2006/relationships/image" Target="media/image3.png"/><Relationship Id="rId22" Type="http://schemas.openxmlformats.org/officeDocument/2006/relationships/hyperlink" Target="https://www.e-teaching.org/lehrszenarien/pruefung/pruefungsform/eportfolio" TargetMode="External"/><Relationship Id="rId27" Type="http://schemas.openxmlformats.org/officeDocument/2006/relationships/hyperlink" Target="https://creativecommons.org/licenses/by/4.0/legalcode.de" TargetMode="External"/><Relationship Id="rId30" Type="http://schemas.openxmlformats.org/officeDocument/2006/relationships/hyperlink" Target="https://creativecommons.org/licenses/by/4.0/deed.de" TargetMode="External"/><Relationship Id="rId35" Type="http://schemas.openxmlformats.org/officeDocument/2006/relationships/image" Target="media/image1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1632</Words>
  <Characters>10286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11</cp:revision>
  <dcterms:created xsi:type="dcterms:W3CDTF">2018-07-24T20:14:00Z</dcterms:created>
  <dcterms:modified xsi:type="dcterms:W3CDTF">2018-12-13T16:17:00Z</dcterms:modified>
</cp:coreProperties>
</file>